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79D7AA" w14:textId="77777777" w:rsidR="00C95A9D" w:rsidRPr="00E857BF" w:rsidRDefault="00E857BF" w:rsidP="00E857BF">
      <w:pPr>
        <w:pStyle w:val="NoSpacing"/>
        <w:rPr>
          <w:rFonts w:cs="Arial"/>
        </w:rPr>
      </w:pPr>
      <w:r w:rsidRPr="00E857BF">
        <w:rPr>
          <w:rFonts w:cs="Arial"/>
          <w:b/>
        </w:rPr>
        <w:t>Purpose</w:t>
      </w:r>
      <w:r w:rsidRPr="00E857BF">
        <w:rPr>
          <w:rFonts w:cs="Arial"/>
        </w:rPr>
        <w:t xml:space="preserve"> - This document </w:t>
      </w:r>
      <w:r w:rsidR="00EB34BE">
        <w:rPr>
          <w:rFonts w:cs="Arial"/>
        </w:rPr>
        <w:t xml:space="preserve">provides </w:t>
      </w:r>
      <w:r w:rsidR="00194893">
        <w:rPr>
          <w:rFonts w:cs="Arial"/>
        </w:rPr>
        <w:t>details</w:t>
      </w:r>
      <w:r w:rsidR="00EB34BE">
        <w:rPr>
          <w:rFonts w:cs="Arial"/>
        </w:rPr>
        <w:t xml:space="preserve"> of</w:t>
      </w:r>
      <w:r w:rsidR="00136397">
        <w:rPr>
          <w:rFonts w:cs="Arial"/>
        </w:rPr>
        <w:t xml:space="preserve"> the </w:t>
      </w:r>
      <w:r w:rsidR="006D24C0">
        <w:rPr>
          <w:rFonts w:cs="Arial"/>
        </w:rPr>
        <w:t>COSMIIC</w:t>
      </w:r>
      <w:r w:rsidR="00136397">
        <w:rPr>
          <w:rFonts w:cs="Arial"/>
        </w:rPr>
        <w:t xml:space="preserve"> Smart Charger (SC</w:t>
      </w:r>
      <w:r w:rsidRPr="00E857BF">
        <w:rPr>
          <w:rFonts w:cs="Arial"/>
        </w:rPr>
        <w:t>) features and functions.</w:t>
      </w:r>
    </w:p>
    <w:p w14:paraId="6B539004" w14:textId="77777777" w:rsidR="00E857BF" w:rsidRPr="00E857BF" w:rsidRDefault="00E857BF" w:rsidP="00E857BF">
      <w:pPr>
        <w:pStyle w:val="NoSpacing"/>
        <w:rPr>
          <w:rFonts w:cs="Arial"/>
          <w:b/>
        </w:rPr>
      </w:pPr>
    </w:p>
    <w:p w14:paraId="7FC8D293" w14:textId="77777777" w:rsidR="00E857BF" w:rsidRPr="00E857BF" w:rsidRDefault="00E857BF" w:rsidP="00E857BF">
      <w:pPr>
        <w:pStyle w:val="NoSpacing"/>
        <w:rPr>
          <w:rFonts w:cs="Arial"/>
        </w:rPr>
      </w:pPr>
      <w:r w:rsidRPr="00E857BF">
        <w:rPr>
          <w:rFonts w:cs="Arial"/>
          <w:b/>
        </w:rPr>
        <w:t>Scope</w:t>
      </w:r>
      <w:r w:rsidRPr="00E857BF">
        <w:rPr>
          <w:rFonts w:cs="Arial"/>
        </w:rPr>
        <w:t xml:space="preserve"> </w:t>
      </w:r>
      <w:r w:rsidR="00136397">
        <w:rPr>
          <w:rFonts w:cs="Arial"/>
        </w:rPr>
        <w:t>- This document covers the Smart Charger Rev A</w:t>
      </w:r>
      <w:r w:rsidRPr="00E857BF">
        <w:rPr>
          <w:rFonts w:cs="Arial"/>
        </w:rPr>
        <w:t xml:space="preserve"> </w:t>
      </w:r>
      <w:r w:rsidR="00EB34BE">
        <w:rPr>
          <w:rFonts w:cs="Arial"/>
        </w:rPr>
        <w:t xml:space="preserve">design </w:t>
      </w:r>
      <w:r w:rsidR="00136397">
        <w:rPr>
          <w:rFonts w:cs="Arial"/>
        </w:rPr>
        <w:t>as of May 2024</w:t>
      </w:r>
      <w:r w:rsidRPr="00E857BF">
        <w:rPr>
          <w:rFonts w:cs="Arial"/>
        </w:rPr>
        <w:t>.</w:t>
      </w:r>
    </w:p>
    <w:p w14:paraId="56434B9C" w14:textId="77777777" w:rsidR="00E857BF" w:rsidRPr="00E857BF" w:rsidRDefault="00E857BF" w:rsidP="00E857BF">
      <w:pPr>
        <w:pStyle w:val="NoSpacing"/>
        <w:rPr>
          <w:rFonts w:cs="Arial"/>
          <w:b/>
        </w:rPr>
      </w:pPr>
    </w:p>
    <w:p w14:paraId="6EB88366" w14:textId="77777777" w:rsidR="00E857BF" w:rsidRPr="00E857BF" w:rsidRDefault="00E857BF" w:rsidP="00E857BF">
      <w:pPr>
        <w:pStyle w:val="NoSpacing"/>
        <w:rPr>
          <w:rFonts w:cs="Arial"/>
        </w:rPr>
      </w:pPr>
      <w:r w:rsidRPr="00E857BF">
        <w:rPr>
          <w:rFonts w:cs="Arial"/>
          <w:b/>
        </w:rPr>
        <w:t>Referenced Documents</w:t>
      </w:r>
    </w:p>
    <w:p w14:paraId="3795D731" w14:textId="77777777" w:rsidR="00F838BB" w:rsidRDefault="00194893" w:rsidP="00136397">
      <w:pPr>
        <w:pStyle w:val="NoSpacing"/>
        <w:ind w:left="360" w:hanging="360"/>
        <w:rPr>
          <w:rFonts w:cs="Arial"/>
        </w:rPr>
      </w:pPr>
      <w:r>
        <w:rPr>
          <w:rFonts w:cs="Arial"/>
        </w:rPr>
        <w:t xml:space="preserve">- </w:t>
      </w:r>
      <w:r w:rsidR="000F048A" w:rsidRPr="000F048A">
        <w:rPr>
          <w:rFonts w:cs="Arial"/>
        </w:rPr>
        <w:t>LAB 2 Rev B Details 220310.docx</w:t>
      </w:r>
    </w:p>
    <w:p w14:paraId="0A6D454D" w14:textId="77777777" w:rsidR="000F048A" w:rsidRDefault="000F048A" w:rsidP="00136397">
      <w:pPr>
        <w:pStyle w:val="NoSpacing"/>
        <w:ind w:left="360" w:hanging="360"/>
        <w:rPr>
          <w:rFonts w:cs="Arial"/>
        </w:rPr>
      </w:pPr>
      <w:r>
        <w:rPr>
          <w:rFonts w:cs="Arial"/>
        </w:rPr>
        <w:t xml:space="preserve">- </w:t>
      </w:r>
      <w:r w:rsidR="00577953" w:rsidRPr="00577953">
        <w:rPr>
          <w:rFonts w:cs="Arial"/>
        </w:rPr>
        <w:t>Closed Loop Battery Charger Prototype Details 230608.docx</w:t>
      </w:r>
    </w:p>
    <w:p w14:paraId="1D084DED" w14:textId="77777777" w:rsidR="00577953" w:rsidRDefault="00577953" w:rsidP="00136397">
      <w:pPr>
        <w:pStyle w:val="NoSpacing"/>
        <w:ind w:left="360" w:hanging="360"/>
        <w:rPr>
          <w:rFonts w:cs="Arial"/>
        </w:rPr>
      </w:pPr>
      <w:r>
        <w:rPr>
          <w:rFonts w:cs="Arial"/>
        </w:rPr>
        <w:t xml:space="preserve">- </w:t>
      </w:r>
      <w:r w:rsidR="00AE5F22" w:rsidRPr="00AE5F22">
        <w:rPr>
          <w:rFonts w:cs="Arial"/>
        </w:rPr>
        <w:t>SC Rev A Power Diagrams 240</w:t>
      </w:r>
      <w:r w:rsidR="00E44730">
        <w:rPr>
          <w:rFonts w:cs="Arial"/>
        </w:rPr>
        <w:t>803</w:t>
      </w:r>
      <w:r w:rsidR="00AE5F22" w:rsidRPr="00AE5F22">
        <w:rPr>
          <w:rFonts w:cs="Arial"/>
        </w:rPr>
        <w:t>.pptx</w:t>
      </w:r>
    </w:p>
    <w:p w14:paraId="7F48C887" w14:textId="73330237" w:rsidR="00546C83" w:rsidRDefault="00546C83" w:rsidP="00136397">
      <w:pPr>
        <w:pStyle w:val="NoSpacing"/>
        <w:ind w:left="360" w:hanging="360"/>
        <w:rPr>
          <w:rFonts w:cs="Arial"/>
        </w:rPr>
      </w:pPr>
      <w:r>
        <w:rPr>
          <w:rFonts w:cs="Arial"/>
        </w:rPr>
        <w:t xml:space="preserve">- </w:t>
      </w:r>
      <w:r w:rsidRPr="000128EC">
        <w:t>INA236 Shunt R 240809.xlsx</w:t>
      </w:r>
    </w:p>
    <w:p w14:paraId="67A9B3F0" w14:textId="5F1BD038" w:rsidR="00546C83" w:rsidRPr="00546C83" w:rsidRDefault="00AE5F22" w:rsidP="00546C83">
      <w:pPr>
        <w:pStyle w:val="NoSpacing"/>
        <w:ind w:left="360" w:hanging="360"/>
      </w:pPr>
      <w:r>
        <w:rPr>
          <w:rFonts w:cs="Arial"/>
        </w:rPr>
        <w:t xml:space="preserve">- </w:t>
      </w:r>
      <w:r w:rsidR="00546C83" w:rsidRPr="002D69FB">
        <w:t xml:space="preserve">TPS55289EVM-093 </w:t>
      </w:r>
      <w:proofErr w:type="spellStart"/>
      <w:r w:rsidR="00546C83" w:rsidRPr="002D69FB">
        <w:t>Vout</w:t>
      </w:r>
      <w:proofErr w:type="spellEnd"/>
      <w:r w:rsidR="00546C83" w:rsidRPr="002D69FB">
        <w:t xml:space="preserve"> Set Math 230628.xlsx</w:t>
      </w:r>
    </w:p>
    <w:p w14:paraId="062526F0" w14:textId="77777777" w:rsidR="00E857BF" w:rsidRPr="0083159C" w:rsidRDefault="00E857BF" w:rsidP="00E857BF">
      <w:pPr>
        <w:pStyle w:val="NoSpacing"/>
        <w:rPr>
          <w:rFonts w:cs="Arial"/>
        </w:rPr>
      </w:pPr>
    </w:p>
    <w:p w14:paraId="5A536A6D" w14:textId="77777777" w:rsidR="00E857BF" w:rsidRPr="00E857BF" w:rsidRDefault="00E857BF" w:rsidP="00E857BF">
      <w:pPr>
        <w:pStyle w:val="NoSpacing"/>
        <w:rPr>
          <w:rFonts w:cs="Arial"/>
          <w:b/>
        </w:rPr>
      </w:pPr>
      <w:r w:rsidRPr="00E857BF">
        <w:rPr>
          <w:rFonts w:cs="Arial"/>
          <w:b/>
        </w:rPr>
        <w:t>Definitions and Terminology</w:t>
      </w:r>
    </w:p>
    <w:p w14:paraId="4D26BC00" w14:textId="77777777" w:rsidR="00E857BF" w:rsidRPr="00E857BF" w:rsidRDefault="00E857BF" w:rsidP="00E857BF">
      <w:pPr>
        <w:pStyle w:val="NoSpacing"/>
        <w:rPr>
          <w:rFonts w:cs="Arial"/>
          <w:b/>
        </w:rPr>
      </w:pPr>
    </w:p>
    <w:p w14:paraId="6207351F" w14:textId="77777777" w:rsidR="007B3D49" w:rsidRDefault="007B3D49" w:rsidP="007B3D49">
      <w:r w:rsidRPr="00DC2824">
        <w:t>- CT - Control Tower</w:t>
      </w:r>
    </w:p>
    <w:p w14:paraId="498DE065" w14:textId="77777777" w:rsidR="007B3D49" w:rsidRDefault="007B3D49" w:rsidP="007B3D49">
      <w:pPr>
        <w:rPr>
          <w:rFonts w:cs="Arial"/>
          <w:szCs w:val="22"/>
        </w:rPr>
      </w:pPr>
      <w:r>
        <w:rPr>
          <w:rFonts w:cs="Arial"/>
          <w:szCs w:val="22"/>
        </w:rPr>
        <w:t>- LAB</w:t>
      </w:r>
      <w:r w:rsidR="00F62ABC">
        <w:rPr>
          <w:rFonts w:cs="Arial"/>
          <w:szCs w:val="22"/>
        </w:rPr>
        <w:t>2</w:t>
      </w:r>
      <w:r>
        <w:rPr>
          <w:rFonts w:cs="Arial"/>
          <w:szCs w:val="22"/>
        </w:rPr>
        <w:t xml:space="preserve"> - </w:t>
      </w:r>
      <w:proofErr w:type="spellStart"/>
      <w:r>
        <w:rPr>
          <w:rFonts w:cs="Arial"/>
          <w:szCs w:val="22"/>
        </w:rPr>
        <w:t>LaunchPad</w:t>
      </w:r>
      <w:proofErr w:type="spellEnd"/>
      <w:r>
        <w:rPr>
          <w:rFonts w:cs="Arial"/>
          <w:szCs w:val="22"/>
        </w:rPr>
        <w:t xml:space="preserve"> Adapter Board</w:t>
      </w:r>
    </w:p>
    <w:p w14:paraId="62E65F60" w14:textId="77777777" w:rsidR="007B3D49" w:rsidRPr="00302F51" w:rsidRDefault="007B3D49" w:rsidP="007B3D49">
      <w:pPr>
        <w:rPr>
          <w:rFonts w:cs="Arial"/>
          <w:szCs w:val="22"/>
        </w:rPr>
      </w:pPr>
      <w:r w:rsidRPr="00302F51">
        <w:rPr>
          <w:rFonts w:cs="Arial"/>
          <w:szCs w:val="22"/>
        </w:rPr>
        <w:t xml:space="preserve">- </w:t>
      </w:r>
      <w:proofErr w:type="spellStart"/>
      <w:r w:rsidRPr="00302F51">
        <w:rPr>
          <w:rFonts w:cs="Arial"/>
          <w:szCs w:val="22"/>
        </w:rPr>
        <w:t>MedRadio</w:t>
      </w:r>
      <w:proofErr w:type="spellEnd"/>
      <w:r w:rsidRPr="00302F51">
        <w:rPr>
          <w:rFonts w:cs="Arial"/>
          <w:szCs w:val="22"/>
        </w:rPr>
        <w:t xml:space="preserve"> - </w:t>
      </w:r>
      <w:r w:rsidRPr="00302F51">
        <w:rPr>
          <w:rFonts w:cs="Arial"/>
          <w:color w:val="333333"/>
          <w:szCs w:val="22"/>
          <w:lang w:val="en"/>
        </w:rPr>
        <w:t>Medical Device Radiocommunications Service</w:t>
      </w:r>
    </w:p>
    <w:p w14:paraId="3AE5DA2A" w14:textId="77777777" w:rsidR="007B3D49" w:rsidRPr="00302F51" w:rsidRDefault="007B3D49" w:rsidP="007B3D49">
      <w:pPr>
        <w:rPr>
          <w:rFonts w:cs="Arial"/>
          <w:szCs w:val="22"/>
        </w:rPr>
      </w:pPr>
      <w:r w:rsidRPr="00302F51">
        <w:rPr>
          <w:rFonts w:cs="Arial"/>
          <w:szCs w:val="22"/>
        </w:rPr>
        <w:t>- NNP - Networked Neural Prosthesis</w:t>
      </w:r>
    </w:p>
    <w:p w14:paraId="1EEF5381" w14:textId="77777777" w:rsidR="007B3D49" w:rsidRDefault="007B3D49" w:rsidP="007B3D49">
      <w:r w:rsidRPr="00302F51">
        <w:rPr>
          <w:rFonts w:cs="Arial"/>
          <w:szCs w:val="22"/>
        </w:rPr>
        <w:t>- PM</w:t>
      </w:r>
      <w:r>
        <w:t xml:space="preserve"> - Power Module</w:t>
      </w:r>
    </w:p>
    <w:p w14:paraId="5E6331F6" w14:textId="77777777" w:rsidR="00E857BF" w:rsidRPr="00136397" w:rsidRDefault="007B3D49" w:rsidP="007B3D49">
      <w:pPr>
        <w:pStyle w:val="NoSpacing"/>
        <w:rPr>
          <w:rFonts w:cs="Arial"/>
        </w:rPr>
      </w:pPr>
      <w:r w:rsidRPr="00136397">
        <w:rPr>
          <w:rFonts w:cs="Arial"/>
        </w:rPr>
        <w:t xml:space="preserve">- </w:t>
      </w:r>
      <w:proofErr w:type="spellStart"/>
      <w:r w:rsidRPr="00136397">
        <w:rPr>
          <w:rFonts w:cs="Arial"/>
        </w:rPr>
        <w:t>uC</w:t>
      </w:r>
      <w:proofErr w:type="spellEnd"/>
      <w:r w:rsidRPr="00136397">
        <w:rPr>
          <w:rFonts w:cs="Arial"/>
        </w:rPr>
        <w:t xml:space="preserve"> - Microcontroller</w:t>
      </w:r>
    </w:p>
    <w:p w14:paraId="1E8089C1" w14:textId="77777777" w:rsidR="00E857BF" w:rsidRPr="00E857BF" w:rsidRDefault="00E857BF" w:rsidP="00E857BF">
      <w:pPr>
        <w:pStyle w:val="NoSpacing"/>
        <w:rPr>
          <w:rFonts w:cs="Arial"/>
        </w:rPr>
      </w:pPr>
    </w:p>
    <w:p w14:paraId="44316D5B" w14:textId="77777777" w:rsidR="00E857BF" w:rsidRPr="00E857BF" w:rsidRDefault="00E857BF" w:rsidP="00E857BF">
      <w:pPr>
        <w:rPr>
          <w:rFonts w:cs="Arial"/>
        </w:rPr>
      </w:pPr>
      <w:r w:rsidRPr="00E857BF">
        <w:rPr>
          <w:rFonts w:cs="Arial"/>
          <w:b/>
        </w:rPr>
        <w:t>Background</w:t>
      </w:r>
      <w:r w:rsidRPr="00E857BF">
        <w:rPr>
          <w:rFonts w:cs="Arial"/>
        </w:rPr>
        <w:t xml:space="preserve"> - The Networked Neural Prosthesis (NNP) is an implanted distributed networked system that provides stimulation and sensing for restoration of function. The implanted Power Module (PM) provides bidirectional communications with external systems using the </w:t>
      </w:r>
      <w:proofErr w:type="spellStart"/>
      <w:r w:rsidRPr="00E857BF">
        <w:rPr>
          <w:rFonts w:cs="Arial"/>
        </w:rPr>
        <w:t>MedRadio</w:t>
      </w:r>
      <w:proofErr w:type="spellEnd"/>
      <w:r w:rsidRPr="00E857BF">
        <w:rPr>
          <w:rFonts w:cs="Arial"/>
        </w:rPr>
        <w:t xml:space="preserve"> band (402-405 MHz).</w:t>
      </w:r>
    </w:p>
    <w:p w14:paraId="373D1766" w14:textId="77777777" w:rsidR="00E857BF" w:rsidRPr="00E857BF" w:rsidRDefault="00E857BF" w:rsidP="00E857BF">
      <w:pPr>
        <w:ind w:firstLine="720"/>
        <w:rPr>
          <w:rFonts w:cs="Arial"/>
        </w:rPr>
      </w:pPr>
      <w:r w:rsidRPr="00E857BF">
        <w:rPr>
          <w:rFonts w:cs="Arial"/>
        </w:rPr>
        <w:t>The NNP PM receives power for recharging its batteries, and providing operating power, through a loosely coupled inductive link. The inductive link is realized by two coaxially aligned coils, one in the implanted PM, and one externally worn recharge coil positioned over the implanted PM. This resonant wireless power transfer provides several hundred milliwatts of power over coil displacements up to 5cm.</w:t>
      </w:r>
    </w:p>
    <w:p w14:paraId="3DB767A4" w14:textId="77777777" w:rsidR="00E857BF" w:rsidRPr="00F01F12" w:rsidRDefault="00E857BF" w:rsidP="00E857BF">
      <w:pPr>
        <w:ind w:firstLine="720"/>
        <w:rPr>
          <w:rFonts w:cs="Arial"/>
        </w:rPr>
      </w:pPr>
      <w:r w:rsidRPr="00F01F12">
        <w:rPr>
          <w:rFonts w:cs="Arial"/>
        </w:rPr>
        <w:t>C</w:t>
      </w:r>
      <w:r w:rsidR="00F62ABC" w:rsidRPr="00F01F12">
        <w:rPr>
          <w:rFonts w:cs="Arial"/>
        </w:rPr>
        <w:t>linically</w:t>
      </w:r>
      <w:r w:rsidRPr="00F01F12">
        <w:rPr>
          <w:rFonts w:cs="Arial"/>
        </w:rPr>
        <w:t xml:space="preserve">, this PM battery recharging system is provided by the Control Tower (CT). The CT has coil drive circuitry, as well as a </w:t>
      </w:r>
      <w:proofErr w:type="spellStart"/>
      <w:r w:rsidRPr="00F01F12">
        <w:rPr>
          <w:rFonts w:cs="Arial"/>
        </w:rPr>
        <w:t>MedRadio</w:t>
      </w:r>
      <w:proofErr w:type="spellEnd"/>
      <w:r w:rsidRPr="00F01F12">
        <w:rPr>
          <w:rFonts w:cs="Arial"/>
        </w:rPr>
        <w:t xml:space="preserve"> link for bidirectional communications with the PM. The CT also has a small graphical display, which provides system status to the user. The CT is a </w:t>
      </w:r>
      <w:r w:rsidRPr="00F01F12">
        <w:rPr>
          <w:rFonts w:cs="Arial"/>
          <w:szCs w:val="22"/>
        </w:rPr>
        <w:t>large (</w:t>
      </w:r>
      <w:r w:rsidRPr="00F01F12">
        <w:rPr>
          <w:rFonts w:cs="Arial"/>
          <w:szCs w:val="22"/>
          <w:shd w:val="clear" w:color="auto" w:fill="FFFFFF"/>
        </w:rPr>
        <w:t>9.3 x 11.1 x 1.7 in</w:t>
      </w:r>
      <w:r w:rsidRPr="00F01F12">
        <w:rPr>
          <w:rFonts w:cs="Arial"/>
          <w:szCs w:val="22"/>
        </w:rPr>
        <w:t>) multifunction</w:t>
      </w:r>
      <w:r w:rsidRPr="00F01F12">
        <w:rPr>
          <w:rFonts w:cs="Arial"/>
        </w:rPr>
        <w:t xml:space="preserve"> device.</w:t>
      </w:r>
    </w:p>
    <w:p w14:paraId="400FD246" w14:textId="77777777" w:rsidR="00F62ABC" w:rsidRPr="00F01F12" w:rsidRDefault="00F62ABC" w:rsidP="00E857BF">
      <w:pPr>
        <w:ind w:firstLine="720"/>
        <w:rPr>
          <w:rFonts w:cs="Arial"/>
        </w:rPr>
      </w:pPr>
      <w:r w:rsidRPr="00F01F12">
        <w:rPr>
          <w:rFonts w:cs="Arial"/>
        </w:rPr>
        <w:t xml:space="preserve">We also developed a series of smaller </w:t>
      </w:r>
      <w:r w:rsidR="00A647A3" w:rsidRPr="00F01F12">
        <w:rPr>
          <w:rFonts w:cs="Arial"/>
        </w:rPr>
        <w:t>coil drive systems</w:t>
      </w:r>
      <w:r w:rsidR="00F01F12" w:rsidRPr="00F01F12">
        <w:rPr>
          <w:rFonts w:cs="Arial"/>
        </w:rPr>
        <w:t xml:space="preserve"> (6.1 x 4.3 x 1.5 inch)</w:t>
      </w:r>
      <w:r w:rsidR="00A647A3" w:rsidRPr="00F01F12">
        <w:rPr>
          <w:rFonts w:cs="Arial"/>
        </w:rPr>
        <w:t xml:space="preserve"> based on the Texas Instruments MSP430 </w:t>
      </w:r>
      <w:proofErr w:type="spellStart"/>
      <w:r w:rsidR="00A647A3" w:rsidRPr="00F01F12">
        <w:rPr>
          <w:rFonts w:cs="Arial"/>
        </w:rPr>
        <w:t>LaunchPad</w:t>
      </w:r>
      <w:proofErr w:type="spellEnd"/>
      <w:r w:rsidR="00A647A3" w:rsidRPr="00F01F12">
        <w:rPr>
          <w:rFonts w:cs="Arial"/>
        </w:rPr>
        <w:t xml:space="preserve"> evaluation system. The </w:t>
      </w:r>
      <w:proofErr w:type="spellStart"/>
      <w:r w:rsidR="00A647A3" w:rsidRPr="00F01F12">
        <w:rPr>
          <w:rFonts w:cs="Arial"/>
        </w:rPr>
        <w:t>LaunchPad</w:t>
      </w:r>
      <w:proofErr w:type="spellEnd"/>
      <w:r w:rsidR="00A647A3" w:rsidRPr="00F01F12">
        <w:rPr>
          <w:rFonts w:cs="Arial"/>
        </w:rPr>
        <w:t xml:space="preserve"> Adapter Board system (LAB) was developed to allow control of the coil drive circuitry by a Texas Instruments (TI) </w:t>
      </w:r>
      <w:proofErr w:type="spellStart"/>
      <w:r w:rsidR="00A647A3" w:rsidRPr="00F01F12">
        <w:rPr>
          <w:rFonts w:cs="Arial"/>
        </w:rPr>
        <w:t>LaunchPad</w:t>
      </w:r>
      <w:proofErr w:type="spellEnd"/>
      <w:r w:rsidR="00A647A3" w:rsidRPr="00F01F12">
        <w:rPr>
          <w:rFonts w:cs="Arial"/>
        </w:rPr>
        <w:t xml:space="preserve"> series development kit</w:t>
      </w:r>
      <w:r w:rsidR="000F048A" w:rsidRPr="00F01F12">
        <w:rPr>
          <w:rFonts w:cs="Arial"/>
        </w:rPr>
        <w:t>s</w:t>
      </w:r>
      <w:r w:rsidR="00A647A3" w:rsidRPr="00F01F12">
        <w:rPr>
          <w:rFonts w:cs="Arial"/>
        </w:rPr>
        <w:t>.</w:t>
      </w:r>
      <w:r w:rsidR="000F048A" w:rsidRPr="00F01F12">
        <w:rPr>
          <w:rFonts w:cs="Arial"/>
        </w:rPr>
        <w:t xml:space="preserve"> Details of the most current LAB 2 can be found in “LAB 2 Rev B Details 220310.docx”.</w:t>
      </w:r>
    </w:p>
    <w:p w14:paraId="3A029D26" w14:textId="77777777" w:rsidR="00E857BF" w:rsidRPr="00F01F12" w:rsidRDefault="00E857BF" w:rsidP="007B3D49">
      <w:pPr>
        <w:pStyle w:val="NoSpacing"/>
        <w:rPr>
          <w:rFonts w:cs="Arial"/>
        </w:rPr>
      </w:pPr>
    </w:p>
    <w:p w14:paraId="11538CDB" w14:textId="044C32F3" w:rsidR="00F838BB" w:rsidRPr="00F01F12" w:rsidRDefault="00E857BF" w:rsidP="00F62ABC">
      <w:pPr>
        <w:pStyle w:val="NoSpacing"/>
        <w:rPr>
          <w:rFonts w:cs="Arial"/>
        </w:rPr>
      </w:pPr>
      <w:r w:rsidRPr="00F01F12">
        <w:rPr>
          <w:rFonts w:cs="Arial"/>
          <w:b/>
        </w:rPr>
        <w:t>Introduction</w:t>
      </w:r>
      <w:r w:rsidRPr="00F01F12">
        <w:rPr>
          <w:rFonts w:cs="Arial"/>
        </w:rPr>
        <w:t xml:space="preserve"> </w:t>
      </w:r>
      <w:r w:rsidR="00F62ABC" w:rsidRPr="00F01F12">
        <w:rPr>
          <w:rFonts w:cs="Arial"/>
        </w:rPr>
        <w:t xml:space="preserve">- </w:t>
      </w:r>
      <w:r w:rsidR="00F01F12" w:rsidRPr="00F01F12">
        <w:rPr>
          <w:rFonts w:cs="Arial"/>
        </w:rPr>
        <w:t>We developed a series of smaller coil drive systems (6.1 x 4.3 x 1.5 inch)</w:t>
      </w:r>
      <w:r w:rsidR="00F01F12">
        <w:rPr>
          <w:rFonts w:cs="Arial"/>
        </w:rPr>
        <w:t xml:space="preserve"> to use for various development efforts. The LAB 2 utilizes the MSP430F5529 </w:t>
      </w:r>
      <w:proofErr w:type="spellStart"/>
      <w:r w:rsidR="00F01F12">
        <w:rPr>
          <w:rFonts w:cs="Arial"/>
        </w:rPr>
        <w:t>LaunchPad</w:t>
      </w:r>
      <w:proofErr w:type="spellEnd"/>
      <w:r w:rsidR="00F01F12">
        <w:rPr>
          <w:rFonts w:cs="Arial"/>
        </w:rPr>
        <w:t xml:space="preserve"> board as the processor. It interfaces with </w:t>
      </w:r>
      <w:proofErr w:type="spellStart"/>
      <w:r w:rsidR="00F01F12">
        <w:rPr>
          <w:rFonts w:cs="Arial"/>
        </w:rPr>
        <w:t>Mathworks</w:t>
      </w:r>
      <w:proofErr w:type="spellEnd"/>
      <w:r w:rsidR="00F01F12">
        <w:rPr>
          <w:rFonts w:cs="Arial"/>
        </w:rPr>
        <w:t xml:space="preserve"> tools</w:t>
      </w:r>
      <w:r w:rsidR="006D24C0">
        <w:rPr>
          <w:rFonts w:cs="Arial"/>
        </w:rPr>
        <w:t xml:space="preserve"> through </w:t>
      </w:r>
      <w:r w:rsidR="001B2657">
        <w:rPr>
          <w:rFonts w:cs="Arial"/>
        </w:rPr>
        <w:t xml:space="preserve">a </w:t>
      </w:r>
      <w:r w:rsidR="006D24C0">
        <w:rPr>
          <w:rFonts w:cs="Arial"/>
        </w:rPr>
        <w:t>USB</w:t>
      </w:r>
      <w:r w:rsidR="001B2657">
        <w:rPr>
          <w:rFonts w:cs="Arial"/>
        </w:rPr>
        <w:t xml:space="preserve"> based UART</w:t>
      </w:r>
      <w:r w:rsidR="00F01F12">
        <w:rPr>
          <w:rFonts w:cs="Arial"/>
        </w:rPr>
        <w:t xml:space="preserve">. We used the LAB 2 for the development of a prototype Closed Loop Battery Charger (CLBC) for the </w:t>
      </w:r>
      <w:r w:rsidR="006D24C0">
        <w:rPr>
          <w:rFonts w:cs="Arial"/>
        </w:rPr>
        <w:t>COSMIIC</w:t>
      </w:r>
      <w:r w:rsidR="00F01F12">
        <w:rPr>
          <w:rFonts w:cs="Arial"/>
        </w:rPr>
        <w:t xml:space="preserve"> grant. A simplified block diagram of the CLBC is illustrated in F</w:t>
      </w:r>
      <w:r w:rsidR="004170B3">
        <w:rPr>
          <w:rFonts w:cs="Arial"/>
        </w:rPr>
        <w:t>igure 1.</w:t>
      </w:r>
    </w:p>
    <w:p w14:paraId="4D4F5D10" w14:textId="77777777" w:rsidR="00F838BB" w:rsidRPr="00F01F12" w:rsidRDefault="00F838BB" w:rsidP="007B3D49">
      <w:pPr>
        <w:pStyle w:val="NoSpacing"/>
        <w:rPr>
          <w:rFonts w:cs="Arial"/>
        </w:rPr>
      </w:pPr>
    </w:p>
    <w:p w14:paraId="78B20ECB" w14:textId="77777777" w:rsidR="00F838BB" w:rsidRPr="00F01F12" w:rsidRDefault="00F838BB" w:rsidP="007B3D49">
      <w:pPr>
        <w:pStyle w:val="NoSpacing"/>
        <w:rPr>
          <w:rFonts w:cs="Arial"/>
        </w:rPr>
      </w:pPr>
    </w:p>
    <w:p w14:paraId="61EE75BC" w14:textId="77777777" w:rsidR="00EB0E52" w:rsidRPr="004170B3" w:rsidRDefault="00136397" w:rsidP="00F01F12">
      <w:pPr>
        <w:pStyle w:val="NoSpacing"/>
        <w:jc w:val="center"/>
        <w:rPr>
          <w:rFonts w:cs="Arial"/>
        </w:rPr>
      </w:pPr>
      <w:r w:rsidRPr="00F01F12">
        <w:br w:type="page"/>
      </w:r>
      <w:r w:rsidR="00EB0E52" w:rsidRPr="004170B3">
        <w:rPr>
          <w:rFonts w:cs="Arial"/>
          <w:noProof/>
        </w:rPr>
        <w:lastRenderedPageBreak/>
        <w:drawing>
          <wp:inline distT="0" distB="0" distL="0" distR="0" wp14:anchorId="2FD38F8E" wp14:editId="62370D15">
            <wp:extent cx="4524375" cy="2837885"/>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
                    <a:stretch>
                      <a:fillRect/>
                    </a:stretch>
                  </pic:blipFill>
                  <pic:spPr>
                    <a:xfrm>
                      <a:off x="0" y="0"/>
                      <a:ext cx="4547194" cy="2852198"/>
                    </a:xfrm>
                    <a:prstGeom prst="rect">
                      <a:avLst/>
                    </a:prstGeom>
                  </pic:spPr>
                </pic:pic>
              </a:graphicData>
            </a:graphic>
          </wp:inline>
        </w:drawing>
      </w:r>
    </w:p>
    <w:p w14:paraId="14278E08" w14:textId="77777777" w:rsidR="00F01F12" w:rsidRPr="004170B3" w:rsidRDefault="004170B3" w:rsidP="00F01F12">
      <w:pPr>
        <w:pStyle w:val="NoSpacing"/>
        <w:jc w:val="center"/>
        <w:rPr>
          <w:rFonts w:cs="Arial"/>
        </w:rPr>
      </w:pPr>
      <w:r>
        <w:rPr>
          <w:rFonts w:cs="Arial"/>
        </w:rPr>
        <w:t xml:space="preserve">Figure 1. </w:t>
      </w:r>
      <w:r w:rsidR="00F01F12" w:rsidRPr="004170B3">
        <w:rPr>
          <w:rFonts w:cs="Arial"/>
        </w:rPr>
        <w:t>Simplified</w:t>
      </w:r>
      <w:r>
        <w:rPr>
          <w:rFonts w:cs="Arial"/>
        </w:rPr>
        <w:t xml:space="preserve"> Block Diagram of the Closed Loop Battery Charger.</w:t>
      </w:r>
    </w:p>
    <w:p w14:paraId="4C808F7D" w14:textId="77777777" w:rsidR="004170B3" w:rsidRDefault="004170B3" w:rsidP="00F01F12">
      <w:pPr>
        <w:pStyle w:val="NoSpacing"/>
        <w:jc w:val="center"/>
        <w:rPr>
          <w:rFonts w:cs="Arial"/>
        </w:rPr>
      </w:pPr>
    </w:p>
    <w:p w14:paraId="7B0D8C4B" w14:textId="77777777" w:rsidR="00DB2AEB" w:rsidRPr="004170B3" w:rsidRDefault="00DB2AEB" w:rsidP="00F01F12">
      <w:pPr>
        <w:pStyle w:val="NoSpacing"/>
        <w:jc w:val="center"/>
        <w:rPr>
          <w:rFonts w:cs="Arial"/>
        </w:rPr>
      </w:pPr>
    </w:p>
    <w:p w14:paraId="51CC09F0" w14:textId="77777777" w:rsidR="00D73543" w:rsidRDefault="00D115E8" w:rsidP="006D24C0">
      <w:pPr>
        <w:pStyle w:val="NoSpacing"/>
        <w:ind w:firstLine="720"/>
      </w:pPr>
      <w:r w:rsidRPr="004170B3">
        <w:t>The CLBC system is a small enclosure that contains the coil drive circuitry and provides various</w:t>
      </w:r>
      <w:r w:rsidRPr="00EB0E52">
        <w:t xml:space="preserve"> user inputs and outputs. It is powered by a desktop AC adapter, which can also provide power to the </w:t>
      </w:r>
      <w:proofErr w:type="spellStart"/>
      <w:r w:rsidRPr="00EB0E52">
        <w:t>ThermaZone</w:t>
      </w:r>
      <w:proofErr w:type="spellEnd"/>
      <w:r w:rsidRPr="00EB0E52">
        <w:t xml:space="preserve"> </w:t>
      </w:r>
      <w:r w:rsidR="006D24C0" w:rsidRPr="00EB0E52">
        <w:t>coil-cooling</w:t>
      </w:r>
      <w:r w:rsidRPr="00EB0E52">
        <w:t xml:space="preserve"> device.</w:t>
      </w:r>
      <w:r w:rsidR="006D24C0">
        <w:t xml:space="preserve"> The CLBC provides the necessary functions for charging the NNP Power Module. </w:t>
      </w:r>
      <w:r w:rsidR="00DB2AEB">
        <w:t>A system diagram of the CLBC is shown in Figure 2.</w:t>
      </w:r>
    </w:p>
    <w:p w14:paraId="1BA61D39" w14:textId="77777777" w:rsidR="00DB2AEB" w:rsidRDefault="00DB2AEB" w:rsidP="006D24C0">
      <w:pPr>
        <w:pStyle w:val="NoSpacing"/>
        <w:ind w:firstLine="720"/>
      </w:pPr>
    </w:p>
    <w:p w14:paraId="4EBBCFCD" w14:textId="77777777" w:rsidR="00DB2AEB" w:rsidRDefault="00DB2AEB" w:rsidP="006D24C0">
      <w:pPr>
        <w:pStyle w:val="NoSpacing"/>
        <w:ind w:firstLine="720"/>
      </w:pPr>
    </w:p>
    <w:p w14:paraId="161FB8E0" w14:textId="77777777" w:rsidR="00DB2AEB" w:rsidRPr="00DB2AEB" w:rsidRDefault="00DB2AEB" w:rsidP="00DB2AEB">
      <w:pPr>
        <w:pStyle w:val="NoSpacing"/>
        <w:jc w:val="center"/>
      </w:pPr>
      <w:r>
        <w:rPr>
          <w:noProof/>
        </w:rPr>
        <w:drawing>
          <wp:inline distT="0" distB="0" distL="0" distR="0" wp14:anchorId="74FDB7F1" wp14:editId="4486862C">
            <wp:extent cx="5915025" cy="215167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40" cy="2158590"/>
                    </a:xfrm>
                    <a:prstGeom prst="rect">
                      <a:avLst/>
                    </a:prstGeom>
                    <a:noFill/>
                  </pic:spPr>
                </pic:pic>
              </a:graphicData>
            </a:graphic>
          </wp:inline>
        </w:drawing>
      </w:r>
    </w:p>
    <w:p w14:paraId="5A043533" w14:textId="77777777" w:rsidR="00DB2AEB" w:rsidRDefault="00DB2AEB" w:rsidP="00DB2AEB">
      <w:pPr>
        <w:spacing w:after="160" w:line="259" w:lineRule="auto"/>
        <w:jc w:val="center"/>
        <w:rPr>
          <w:b/>
        </w:rPr>
      </w:pPr>
      <w:r>
        <w:rPr>
          <w:b/>
          <w:noProof/>
        </w:rPr>
        <w:drawing>
          <wp:inline distT="0" distB="0" distL="0" distR="0" wp14:anchorId="77D615EE" wp14:editId="6B144465">
            <wp:extent cx="5362575" cy="126931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2575" cy="1269314"/>
                    </a:xfrm>
                    <a:prstGeom prst="rect">
                      <a:avLst/>
                    </a:prstGeom>
                    <a:noFill/>
                  </pic:spPr>
                </pic:pic>
              </a:graphicData>
            </a:graphic>
          </wp:inline>
        </w:drawing>
      </w:r>
    </w:p>
    <w:p w14:paraId="6E79DED5" w14:textId="77777777" w:rsidR="00D73543" w:rsidRPr="00DB2AEB" w:rsidRDefault="00DB2AEB" w:rsidP="00DB2AEB">
      <w:pPr>
        <w:spacing w:after="160" w:line="259" w:lineRule="auto"/>
        <w:jc w:val="center"/>
        <w:rPr>
          <w:szCs w:val="22"/>
        </w:rPr>
      </w:pPr>
      <w:r w:rsidRPr="00DB2AEB">
        <w:t xml:space="preserve">Figure </w:t>
      </w:r>
      <w:r>
        <w:t xml:space="preserve">2. </w:t>
      </w:r>
      <w:r>
        <w:rPr>
          <w:rFonts w:cs="Arial"/>
        </w:rPr>
        <w:t>Closed Loop Battery Charger</w:t>
      </w:r>
      <w:r w:rsidRPr="00DB2AEB">
        <w:t xml:space="preserve"> </w:t>
      </w:r>
      <w:r>
        <w:t>System Diagram.</w:t>
      </w:r>
      <w:r w:rsidR="00D73543" w:rsidRPr="00DB2AEB">
        <w:br w:type="page"/>
      </w:r>
    </w:p>
    <w:p w14:paraId="54669481" w14:textId="77777777" w:rsidR="004170B3" w:rsidRDefault="00D73543" w:rsidP="006E0A11">
      <w:pPr>
        <w:pStyle w:val="NoSpacing"/>
      </w:pPr>
      <w:r w:rsidRPr="00D73543">
        <w:rPr>
          <w:b/>
        </w:rPr>
        <w:t>Closed Loop Battery Charger Prototype</w:t>
      </w:r>
      <w:r>
        <w:t xml:space="preserve"> - A proof of concept prototype of the CLBC meeting many of the requirements of the </w:t>
      </w:r>
      <w:r w:rsidR="006D24C0">
        <w:t>COSMIIC</w:t>
      </w:r>
      <w:r>
        <w:t xml:space="preserve"> grant was developed based on the LAB 2 system. </w:t>
      </w:r>
      <w:r w:rsidR="00577953">
        <w:t>Details of the CLBC can be found in “</w:t>
      </w:r>
      <w:r w:rsidR="00577953" w:rsidRPr="00577953">
        <w:t>Closed Loop Battery Charger Prototype Details 230608.docx</w:t>
      </w:r>
      <w:r w:rsidR="00577953">
        <w:t xml:space="preserve">”. </w:t>
      </w:r>
      <w:r w:rsidR="00C25E3B">
        <w:t>P</w:t>
      </w:r>
      <w:r w:rsidR="004170B3">
        <w:t>hotograph</w:t>
      </w:r>
      <w:r w:rsidR="00C25E3B">
        <w:t>s</w:t>
      </w:r>
      <w:r w:rsidR="004170B3">
        <w:t xml:space="preserve"> of the prototype </w:t>
      </w:r>
      <w:r w:rsidR="00C25E3B">
        <w:t>CLBC are</w:t>
      </w:r>
      <w:r w:rsidR="00DB2AEB">
        <w:t xml:space="preserve"> presented in Figure 3</w:t>
      </w:r>
      <w:r w:rsidR="004170B3">
        <w:t>.</w:t>
      </w:r>
    </w:p>
    <w:p w14:paraId="7E5BEDC1" w14:textId="77777777" w:rsidR="006E0A11" w:rsidRDefault="006E0A11" w:rsidP="006E0A11">
      <w:pPr>
        <w:pStyle w:val="NoSpacing"/>
      </w:pPr>
    </w:p>
    <w:p w14:paraId="27BCFD9A" w14:textId="77777777" w:rsidR="006E0A11" w:rsidRDefault="006E0A11" w:rsidP="006E0A11">
      <w:pPr>
        <w:pStyle w:val="NoSpacing"/>
      </w:pPr>
    </w:p>
    <w:p w14:paraId="1859B36C" w14:textId="77777777" w:rsidR="006E0A11" w:rsidRDefault="00C25E3B" w:rsidP="00C25E3B">
      <w:pPr>
        <w:spacing w:after="160" w:line="259" w:lineRule="auto"/>
        <w:rPr>
          <w:rFonts w:cs="Arial"/>
        </w:rPr>
      </w:pPr>
      <w:r w:rsidRPr="00C25E3B">
        <w:rPr>
          <w:rFonts w:cs="Arial"/>
          <w:noProof/>
        </w:rPr>
        <w:drawing>
          <wp:inline distT="0" distB="0" distL="0" distR="0" wp14:anchorId="0390B6FA" wp14:editId="61C85807">
            <wp:extent cx="2952750" cy="2214561"/>
            <wp:effectExtent l="0" t="0" r="0" b="0"/>
            <wp:docPr id="20" name="Picture 20" descr="C:\Users\Jim\Work\Kick Start Coil\Photos 200901\IMG_3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m\Work\Kick Start Coil\Photos 200901\IMG_380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6100" cy="2217073"/>
                    </a:xfrm>
                    <a:prstGeom prst="rect">
                      <a:avLst/>
                    </a:prstGeom>
                    <a:noFill/>
                    <a:ln>
                      <a:noFill/>
                    </a:ln>
                  </pic:spPr>
                </pic:pic>
              </a:graphicData>
            </a:graphic>
          </wp:inline>
        </w:drawing>
      </w:r>
      <w:r w:rsidRPr="00C25E3B">
        <w:rPr>
          <w:rFonts w:cs="Arial"/>
          <w:noProof/>
        </w:rPr>
        <w:drawing>
          <wp:inline distT="0" distB="0" distL="0" distR="0" wp14:anchorId="5DE6021F" wp14:editId="5BEC4995">
            <wp:extent cx="2946399" cy="2209800"/>
            <wp:effectExtent l="0" t="0" r="6985" b="0"/>
            <wp:docPr id="28" name="Picture 28" descr="C:\Users\Jim\Work\Kick Start Coil\Photos 200901\IMG_3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m\Work\Kick Start Coil\Photos 200901\IMG_38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0376" cy="2212783"/>
                    </a:xfrm>
                    <a:prstGeom prst="rect">
                      <a:avLst/>
                    </a:prstGeom>
                    <a:noFill/>
                    <a:ln>
                      <a:noFill/>
                    </a:ln>
                  </pic:spPr>
                </pic:pic>
              </a:graphicData>
            </a:graphic>
          </wp:inline>
        </w:drawing>
      </w:r>
    </w:p>
    <w:p w14:paraId="4444EBBC" w14:textId="77777777" w:rsidR="006E0A11" w:rsidRDefault="00DB2AEB" w:rsidP="006E0A11">
      <w:pPr>
        <w:spacing w:after="160" w:line="259" w:lineRule="auto"/>
        <w:jc w:val="center"/>
        <w:rPr>
          <w:rFonts w:cs="Arial"/>
        </w:rPr>
      </w:pPr>
      <w:r>
        <w:rPr>
          <w:rFonts w:cs="Arial"/>
        </w:rPr>
        <w:t>Figure 3</w:t>
      </w:r>
      <w:r w:rsidR="006E0A11">
        <w:rPr>
          <w:rFonts w:cs="Arial"/>
        </w:rPr>
        <w:t>. Closed Loop Battery Charger Prototype Enclosure.</w:t>
      </w:r>
    </w:p>
    <w:p w14:paraId="2314594D" w14:textId="77777777" w:rsidR="006E0A11" w:rsidRDefault="006E0A11" w:rsidP="006E0A11">
      <w:pPr>
        <w:pStyle w:val="NoSpacing"/>
      </w:pPr>
    </w:p>
    <w:p w14:paraId="5EB295D2" w14:textId="77777777" w:rsidR="00D73543" w:rsidRDefault="006E0A11" w:rsidP="00D73543">
      <w:pPr>
        <w:pStyle w:val="NoSpacing"/>
        <w:rPr>
          <w:rFonts w:cs="Arial"/>
        </w:rPr>
      </w:pPr>
      <w:r>
        <w:tab/>
        <w:t xml:space="preserve">The CLBC prototype was fabricated in a larger </w:t>
      </w:r>
      <w:r>
        <w:rPr>
          <w:rFonts w:cs="Arial"/>
        </w:rPr>
        <w:t xml:space="preserve">6.1 x 4.3 x </w:t>
      </w:r>
      <w:proofErr w:type="gramStart"/>
      <w:r>
        <w:rPr>
          <w:rFonts w:cs="Arial"/>
        </w:rPr>
        <w:t>2.2</w:t>
      </w:r>
      <w:r w:rsidRPr="00F01F12">
        <w:rPr>
          <w:rFonts w:cs="Arial"/>
        </w:rPr>
        <w:t>5 inch</w:t>
      </w:r>
      <w:proofErr w:type="gramEnd"/>
      <w:r>
        <w:rPr>
          <w:rFonts w:cs="Arial"/>
        </w:rPr>
        <w:t xml:space="preserve"> enclosure to accommodate all of the circuitry. A photo of the ci</w:t>
      </w:r>
      <w:r w:rsidR="00DB2AEB">
        <w:rPr>
          <w:rFonts w:cs="Arial"/>
        </w:rPr>
        <w:t>rcuitry is presented in Figure 4</w:t>
      </w:r>
      <w:r>
        <w:rPr>
          <w:rFonts w:cs="Arial"/>
        </w:rPr>
        <w:t>.</w:t>
      </w:r>
    </w:p>
    <w:p w14:paraId="042A71A2" w14:textId="77777777" w:rsidR="00F14034" w:rsidRDefault="00F14034" w:rsidP="00D73543">
      <w:pPr>
        <w:pStyle w:val="NoSpacing"/>
        <w:rPr>
          <w:rFonts w:cs="Arial"/>
        </w:rPr>
      </w:pPr>
    </w:p>
    <w:p w14:paraId="6B560D3F" w14:textId="77777777" w:rsidR="00D73543" w:rsidRDefault="00D73543" w:rsidP="00D73543">
      <w:pPr>
        <w:pStyle w:val="NoSpacing"/>
        <w:rPr>
          <w:rFonts w:cs="Arial"/>
        </w:rPr>
      </w:pPr>
    </w:p>
    <w:p w14:paraId="5F4708F8" w14:textId="77777777" w:rsidR="00D73543" w:rsidRDefault="00F14034" w:rsidP="00D73543">
      <w:pPr>
        <w:pStyle w:val="NoSpacing"/>
        <w:rPr>
          <w:rFonts w:cs="Arial"/>
        </w:rPr>
      </w:pPr>
      <w:r>
        <w:rPr>
          <w:noProof/>
        </w:rPr>
        <w:drawing>
          <wp:inline distT="0" distB="0" distL="0" distR="0" wp14:anchorId="12CFCFAB" wp14:editId="495E943C">
            <wp:extent cx="5943600" cy="3328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8670"/>
                    </a:xfrm>
                    <a:prstGeom prst="rect">
                      <a:avLst/>
                    </a:prstGeom>
                  </pic:spPr>
                </pic:pic>
              </a:graphicData>
            </a:graphic>
          </wp:inline>
        </w:drawing>
      </w:r>
    </w:p>
    <w:p w14:paraId="432FFF44" w14:textId="77777777" w:rsidR="006E0A11" w:rsidRPr="00D73543" w:rsidRDefault="006E0A11" w:rsidP="00D73543">
      <w:pPr>
        <w:pStyle w:val="NoSpacing"/>
        <w:rPr>
          <w:rFonts w:cs="Arial"/>
        </w:rPr>
      </w:pPr>
    </w:p>
    <w:p w14:paraId="2360A022" w14:textId="77777777" w:rsidR="006E0A11" w:rsidRDefault="006E0A11" w:rsidP="006E0A11">
      <w:pPr>
        <w:pStyle w:val="NoSpacing"/>
      </w:pPr>
    </w:p>
    <w:p w14:paraId="4CEBF651" w14:textId="77777777" w:rsidR="006E0A11" w:rsidRDefault="00DB2AEB" w:rsidP="006E0A11">
      <w:pPr>
        <w:pStyle w:val="NoSpacing"/>
        <w:jc w:val="center"/>
      </w:pPr>
      <w:r>
        <w:t>Figure 4</w:t>
      </w:r>
      <w:r w:rsidR="006E0A11">
        <w:t xml:space="preserve">. </w:t>
      </w:r>
      <w:r w:rsidR="006E0A11">
        <w:rPr>
          <w:rFonts w:cs="Arial"/>
        </w:rPr>
        <w:t>Closed Loop Battery Charger Prototype Circuitry.</w:t>
      </w:r>
    </w:p>
    <w:p w14:paraId="13556396" w14:textId="77777777" w:rsidR="00552331" w:rsidRDefault="00552331">
      <w:pPr>
        <w:spacing w:after="160" w:line="259" w:lineRule="auto"/>
        <w:rPr>
          <w:rFonts w:cs="Arial"/>
        </w:rPr>
      </w:pPr>
      <w:r>
        <w:rPr>
          <w:rFonts w:cs="Arial"/>
        </w:rPr>
        <w:tab/>
        <w:t>A detailed block diagram and list of features of the CLBC pr</w:t>
      </w:r>
      <w:r w:rsidR="00DB2AEB">
        <w:rPr>
          <w:rFonts w:cs="Arial"/>
        </w:rPr>
        <w:t>ototype is presented in Figure 5</w:t>
      </w:r>
      <w:r>
        <w:rPr>
          <w:rFonts w:cs="Arial"/>
        </w:rPr>
        <w:t>.</w:t>
      </w:r>
    </w:p>
    <w:p w14:paraId="4DDA2305" w14:textId="77777777" w:rsidR="00E44730" w:rsidRDefault="00E44730">
      <w:pPr>
        <w:spacing w:after="160" w:line="259" w:lineRule="auto"/>
        <w:rPr>
          <w:rFonts w:cs="Arial"/>
        </w:rPr>
      </w:pPr>
    </w:p>
    <w:p w14:paraId="447E5321" w14:textId="77777777" w:rsidR="00552331" w:rsidRDefault="00E44730">
      <w:pPr>
        <w:spacing w:after="160" w:line="259" w:lineRule="auto"/>
        <w:rPr>
          <w:rFonts w:cs="Arial"/>
        </w:rPr>
      </w:pPr>
      <w:r w:rsidRPr="00E44730">
        <w:rPr>
          <w:rFonts w:cs="Arial"/>
          <w:noProof/>
        </w:rPr>
        <w:drawing>
          <wp:inline distT="0" distB="0" distL="0" distR="0" wp14:anchorId="4C6995B7" wp14:editId="09A1781B">
            <wp:extent cx="5943600" cy="3208655"/>
            <wp:effectExtent l="0" t="0" r="0" b="0"/>
            <wp:docPr id="9" name="Picture 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black background with a black square&#10;&#10;Description automatically generated with medium confidence"/>
                    <pic:cNvPicPr>
                      <a:picLocks noChangeAspect="1"/>
                    </pic:cNvPicPr>
                  </pic:nvPicPr>
                  <pic:blipFill>
                    <a:blip r:embed="rId13"/>
                    <a:stretch>
                      <a:fillRect/>
                    </a:stretch>
                  </pic:blipFill>
                  <pic:spPr>
                    <a:xfrm>
                      <a:off x="0" y="0"/>
                      <a:ext cx="5943600" cy="3208655"/>
                    </a:xfrm>
                    <a:prstGeom prst="rect">
                      <a:avLst/>
                    </a:prstGeom>
                  </pic:spPr>
                </pic:pic>
              </a:graphicData>
            </a:graphic>
          </wp:inline>
        </w:drawing>
      </w:r>
    </w:p>
    <w:p w14:paraId="3D47EA70" w14:textId="77777777" w:rsidR="00552331" w:rsidRDefault="00552331">
      <w:pPr>
        <w:spacing w:after="160" w:line="259" w:lineRule="auto"/>
        <w:rPr>
          <w:rFonts w:cs="Arial"/>
        </w:rPr>
      </w:pPr>
    </w:p>
    <w:p w14:paraId="0AF98F2D" w14:textId="77777777" w:rsidR="00552331" w:rsidRDefault="00DB2AEB" w:rsidP="00552331">
      <w:pPr>
        <w:spacing w:after="160" w:line="259" w:lineRule="auto"/>
        <w:jc w:val="center"/>
        <w:rPr>
          <w:rFonts w:cs="Arial"/>
        </w:rPr>
      </w:pPr>
      <w:r>
        <w:rPr>
          <w:rFonts w:cs="Arial"/>
        </w:rPr>
        <w:t>Figure 5</w:t>
      </w:r>
      <w:r w:rsidR="00552331">
        <w:rPr>
          <w:rFonts w:cs="Arial"/>
        </w:rPr>
        <w:t>. Block Diagram of the Closed Loop Battery Charger Prototype.</w:t>
      </w:r>
    </w:p>
    <w:p w14:paraId="22F66593" w14:textId="77777777" w:rsidR="00552331" w:rsidRDefault="00552331" w:rsidP="00552331">
      <w:pPr>
        <w:pStyle w:val="NoSpacing"/>
      </w:pPr>
    </w:p>
    <w:p w14:paraId="61A38307" w14:textId="4A11DC5D" w:rsidR="00D575AA" w:rsidRDefault="00D575AA" w:rsidP="00552331">
      <w:pPr>
        <w:pStyle w:val="NoSpacing"/>
      </w:pPr>
      <w:r>
        <w:tab/>
        <w:t>The CLBC prototype adds a Coil Drive Power DC/DC converter</w:t>
      </w:r>
      <w:r w:rsidR="00CE30AA">
        <w:t>,</w:t>
      </w:r>
      <w:r>
        <w:t xml:space="preserve"> whose voltage is set by the </w:t>
      </w:r>
      <w:proofErr w:type="spellStart"/>
      <w:r>
        <w:t>uC</w:t>
      </w:r>
      <w:proofErr w:type="spellEnd"/>
      <w:r w:rsidR="00CE30AA">
        <w:t>,</w:t>
      </w:r>
      <w:r>
        <w:t xml:space="preserve"> to the LAB 2. It also adds a 2 x </w:t>
      </w:r>
      <w:proofErr w:type="gramStart"/>
      <w:r>
        <w:t>20 character</w:t>
      </w:r>
      <w:proofErr w:type="gramEnd"/>
      <w:r>
        <w:t xml:space="preserve"> display, three LEDs, and two pushbuttons to the user I/O. The CLBC also can control the enhanced smart recharge coil.</w:t>
      </w:r>
    </w:p>
    <w:p w14:paraId="58E6A072" w14:textId="77777777" w:rsidR="00552331" w:rsidRDefault="00D73543" w:rsidP="00552331">
      <w:pPr>
        <w:pStyle w:val="NoSpacing"/>
      </w:pPr>
      <w:r>
        <w:tab/>
        <w:t xml:space="preserve">The CLBC prototype demonstrated that the smaller form factor battery charger </w:t>
      </w:r>
      <w:r w:rsidR="00552331">
        <w:t xml:space="preserve">with enhanced features </w:t>
      </w:r>
      <w:r>
        <w:t xml:space="preserve">was </w:t>
      </w:r>
      <w:r w:rsidR="00552331">
        <w:t>well accepted. It provides features not realized with the current Control Tower. An enhanced version of this approach has been developed and is known as the Smart Charger.</w:t>
      </w:r>
    </w:p>
    <w:p w14:paraId="22A62DC0" w14:textId="77777777" w:rsidR="00552331" w:rsidRDefault="00552331">
      <w:pPr>
        <w:spacing w:after="160" w:line="259" w:lineRule="auto"/>
        <w:rPr>
          <w:rFonts w:cs="Arial"/>
          <w:b/>
        </w:rPr>
      </w:pPr>
    </w:p>
    <w:p w14:paraId="5C35EDA6" w14:textId="77777777" w:rsidR="00552331" w:rsidRDefault="00552331">
      <w:pPr>
        <w:spacing w:after="160" w:line="259" w:lineRule="auto"/>
        <w:rPr>
          <w:rFonts w:cs="Arial"/>
          <w:b/>
        </w:rPr>
      </w:pPr>
      <w:r>
        <w:rPr>
          <w:rFonts w:cs="Arial"/>
          <w:b/>
        </w:rPr>
        <w:br w:type="page"/>
      </w:r>
    </w:p>
    <w:p w14:paraId="1BEADD69" w14:textId="7300E249" w:rsidR="006E0A11" w:rsidRDefault="00D73543" w:rsidP="006D3C1C">
      <w:pPr>
        <w:pStyle w:val="NoSpacing"/>
      </w:pPr>
      <w:r>
        <w:rPr>
          <w:b/>
        </w:rPr>
        <w:t>Smart Charger</w:t>
      </w:r>
      <w:r w:rsidR="00714A78">
        <w:rPr>
          <w:b/>
        </w:rPr>
        <w:t xml:space="preserve"> Overview</w:t>
      </w:r>
      <w:r>
        <w:t xml:space="preserve"> - </w:t>
      </w:r>
      <w:r w:rsidR="00552331">
        <w:t xml:space="preserve">The Smart Charger </w:t>
      </w:r>
      <w:r w:rsidR="008E397D">
        <w:t xml:space="preserve">(SC) </w:t>
      </w:r>
      <w:r w:rsidR="00552331">
        <w:t xml:space="preserve">is an enhancement of the CLBC </w:t>
      </w:r>
      <w:r w:rsidR="008E397D">
        <w:t xml:space="preserve">prototype. </w:t>
      </w:r>
      <w:proofErr w:type="gramStart"/>
      <w:r w:rsidR="008E397D">
        <w:t>In particular, it</w:t>
      </w:r>
      <w:proofErr w:type="gramEnd"/>
      <w:r w:rsidR="008E397D">
        <w:t xml:space="preserve"> was decided to use the Wirel</w:t>
      </w:r>
      <w:r w:rsidR="006D24C0">
        <w:t>ess Link as the main processor.</w:t>
      </w:r>
      <w:r w:rsidR="006D3C1C">
        <w:t xml:space="preserve"> </w:t>
      </w:r>
      <w:r w:rsidR="008E397D">
        <w:t>The Wireless Link</w:t>
      </w:r>
      <w:r w:rsidR="00DB2AEB">
        <w:t xml:space="preserve"> (WL)</w:t>
      </w:r>
      <w:r w:rsidR="008E397D">
        <w:t xml:space="preserve"> i</w:t>
      </w:r>
      <w:r w:rsidR="00DB2AEB">
        <w:t>s a small</w:t>
      </w:r>
      <w:r w:rsidR="00714A78">
        <w:t>,</w:t>
      </w:r>
      <w:r w:rsidR="00DB2AEB">
        <w:t xml:space="preserve"> </w:t>
      </w:r>
      <w:proofErr w:type="spellStart"/>
      <w:r w:rsidR="00DB2AEB">
        <w:t>self contained</w:t>
      </w:r>
      <w:proofErr w:type="spellEnd"/>
      <w:r w:rsidR="00714A78">
        <w:t>,</w:t>
      </w:r>
      <w:r w:rsidR="00DB2AEB">
        <w:t xml:space="preserve"> two button wireless interface that has been developed for control of the NNP implant system. The WL is fabricated on a single </w:t>
      </w:r>
      <w:r w:rsidR="006D3C1C">
        <w:t xml:space="preserve">2.6” x 1.8” PCB. It features an Arm based </w:t>
      </w:r>
      <w:proofErr w:type="spellStart"/>
      <w:r w:rsidR="006D3C1C">
        <w:t>uC</w:t>
      </w:r>
      <w:proofErr w:type="spellEnd"/>
      <w:r w:rsidR="006D3C1C">
        <w:t xml:space="preserve"> and various wired and wireless interfaces. Using the WL as the SC processor </w:t>
      </w:r>
      <w:r w:rsidR="00714A78">
        <w:t>allows us to leverage the</w:t>
      </w:r>
      <w:r w:rsidR="006D3C1C">
        <w:t xml:space="preserve"> software development</w:t>
      </w:r>
      <w:r w:rsidR="00714A78">
        <w:t xml:space="preserve"> effort of the WL. The SC </w:t>
      </w:r>
      <w:r w:rsidR="001B2657">
        <w:t>functions are</w:t>
      </w:r>
      <w:r w:rsidR="00714A78">
        <w:t xml:space="preserve"> a superset of the WL.</w:t>
      </w:r>
    </w:p>
    <w:p w14:paraId="1C3CD266" w14:textId="77777777" w:rsidR="008E397D" w:rsidRDefault="008E397D" w:rsidP="006D24C0">
      <w:pPr>
        <w:spacing w:after="160" w:line="259" w:lineRule="auto"/>
        <w:ind w:firstLine="720"/>
        <w:rPr>
          <w:rFonts w:cs="Arial"/>
        </w:rPr>
      </w:pPr>
      <w:r>
        <w:rPr>
          <w:rFonts w:cs="Arial"/>
        </w:rPr>
        <w:t xml:space="preserve">A block diagram and list of features of the SC </w:t>
      </w:r>
      <w:r w:rsidR="004C723F">
        <w:rPr>
          <w:rFonts w:cs="Arial"/>
        </w:rPr>
        <w:t xml:space="preserve">system </w:t>
      </w:r>
      <w:r w:rsidR="00DB2AEB">
        <w:rPr>
          <w:rFonts w:cs="Arial"/>
        </w:rPr>
        <w:t>is presented in Figure 6</w:t>
      </w:r>
      <w:r>
        <w:rPr>
          <w:rFonts w:cs="Arial"/>
        </w:rPr>
        <w:t>.</w:t>
      </w:r>
    </w:p>
    <w:p w14:paraId="646050F2" w14:textId="77777777" w:rsidR="008E397D" w:rsidRDefault="008E397D" w:rsidP="008E397D">
      <w:pPr>
        <w:pStyle w:val="NoSpacing"/>
      </w:pPr>
    </w:p>
    <w:p w14:paraId="5E0E2F1A" w14:textId="77777777" w:rsidR="008E397D" w:rsidRPr="008E397D" w:rsidRDefault="008E397D" w:rsidP="008E397D">
      <w:pPr>
        <w:spacing w:after="160" w:line="259" w:lineRule="auto"/>
        <w:rPr>
          <w:rFonts w:cs="Arial"/>
        </w:rPr>
      </w:pPr>
      <w:r>
        <w:rPr>
          <w:rFonts w:cs="Arial"/>
          <w:b/>
          <w:noProof/>
          <w:szCs w:val="22"/>
        </w:rPr>
        <w:drawing>
          <wp:inline distT="0" distB="0" distL="0" distR="0" wp14:anchorId="1289697F" wp14:editId="3CA0DDC4">
            <wp:extent cx="5905500" cy="4061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383" cy="4078769"/>
                    </a:xfrm>
                    <a:prstGeom prst="rect">
                      <a:avLst/>
                    </a:prstGeom>
                    <a:noFill/>
                  </pic:spPr>
                </pic:pic>
              </a:graphicData>
            </a:graphic>
          </wp:inline>
        </w:drawing>
      </w:r>
    </w:p>
    <w:p w14:paraId="6131D475" w14:textId="77777777" w:rsidR="008E397D" w:rsidRDefault="008E397D" w:rsidP="008E397D">
      <w:pPr>
        <w:spacing w:after="160" w:line="259" w:lineRule="auto"/>
        <w:jc w:val="center"/>
        <w:rPr>
          <w:rFonts w:cs="Arial"/>
        </w:rPr>
      </w:pPr>
      <w:r>
        <w:rPr>
          <w:rFonts w:cs="Arial"/>
        </w:rPr>
        <w:t>F</w:t>
      </w:r>
      <w:r w:rsidR="00B451E0">
        <w:rPr>
          <w:rFonts w:cs="Arial"/>
        </w:rPr>
        <w:t>igure 6</w:t>
      </w:r>
      <w:r>
        <w:rPr>
          <w:rFonts w:cs="Arial"/>
        </w:rPr>
        <w:t>. Block Diagram of the Smart Charger</w:t>
      </w:r>
      <w:r w:rsidR="004C723F">
        <w:rPr>
          <w:rFonts w:cs="Arial"/>
        </w:rPr>
        <w:t xml:space="preserve"> System</w:t>
      </w:r>
      <w:r>
        <w:rPr>
          <w:rFonts w:cs="Arial"/>
        </w:rPr>
        <w:t>.</w:t>
      </w:r>
    </w:p>
    <w:p w14:paraId="4FB06871" w14:textId="77777777" w:rsidR="00FA0F1F" w:rsidRDefault="00FA0F1F" w:rsidP="004C723F">
      <w:pPr>
        <w:pStyle w:val="NoSpacing"/>
        <w:rPr>
          <w:rFonts w:cs="Arial"/>
          <w:szCs w:val="24"/>
        </w:rPr>
      </w:pPr>
    </w:p>
    <w:p w14:paraId="3DA38C05" w14:textId="77777777" w:rsidR="004C723F" w:rsidRDefault="004C723F" w:rsidP="004C723F">
      <w:pPr>
        <w:pStyle w:val="NoSpacing"/>
        <w:rPr>
          <w:rFonts w:cs="Arial"/>
          <w:szCs w:val="24"/>
        </w:rPr>
      </w:pPr>
      <w:r>
        <w:rPr>
          <w:rFonts w:cs="Arial"/>
          <w:szCs w:val="24"/>
        </w:rPr>
        <w:tab/>
        <w:t>Comparing the CLB</w:t>
      </w:r>
      <w:r w:rsidR="00DB2AEB">
        <w:rPr>
          <w:rFonts w:cs="Arial"/>
          <w:szCs w:val="24"/>
        </w:rPr>
        <w:t>C prototype (Figure 5) to the SC (Figure 6</w:t>
      </w:r>
      <w:r>
        <w:rPr>
          <w:rFonts w:cs="Arial"/>
          <w:szCs w:val="24"/>
        </w:rPr>
        <w:t xml:space="preserve">) illustrates many of the enhancements provided by the Smart Charger. </w:t>
      </w:r>
      <w:r w:rsidR="00714A78">
        <w:rPr>
          <w:rFonts w:cs="Arial"/>
          <w:szCs w:val="24"/>
        </w:rPr>
        <w:t>Some e</w:t>
      </w:r>
      <w:r>
        <w:rPr>
          <w:rFonts w:cs="Arial"/>
          <w:szCs w:val="24"/>
        </w:rPr>
        <w:t>nhancements to the CLBC prototype provided by the S</w:t>
      </w:r>
      <w:r w:rsidR="00023447">
        <w:rPr>
          <w:rFonts w:cs="Arial"/>
          <w:szCs w:val="24"/>
        </w:rPr>
        <w:t xml:space="preserve">mart </w:t>
      </w:r>
      <w:r>
        <w:rPr>
          <w:rFonts w:cs="Arial"/>
          <w:szCs w:val="24"/>
        </w:rPr>
        <w:t>C</w:t>
      </w:r>
      <w:r w:rsidR="00023447">
        <w:rPr>
          <w:rFonts w:cs="Arial"/>
          <w:szCs w:val="24"/>
        </w:rPr>
        <w:t>harger</w:t>
      </w:r>
      <w:r>
        <w:rPr>
          <w:rFonts w:cs="Arial"/>
          <w:szCs w:val="24"/>
        </w:rPr>
        <w:t xml:space="preserve"> </w:t>
      </w:r>
      <w:proofErr w:type="gramStart"/>
      <w:r>
        <w:rPr>
          <w:rFonts w:cs="Arial"/>
          <w:szCs w:val="24"/>
        </w:rPr>
        <w:t>include;</w:t>
      </w:r>
      <w:proofErr w:type="gramEnd"/>
    </w:p>
    <w:p w14:paraId="463F74E8" w14:textId="77777777" w:rsidR="004C723F" w:rsidRDefault="004C723F" w:rsidP="004C723F">
      <w:pPr>
        <w:pStyle w:val="NoSpacing"/>
        <w:rPr>
          <w:rFonts w:cs="Arial"/>
          <w:szCs w:val="24"/>
        </w:rPr>
      </w:pPr>
    </w:p>
    <w:p w14:paraId="0B74C100" w14:textId="31EA5457" w:rsidR="004C723F" w:rsidRDefault="004C723F" w:rsidP="004C723F">
      <w:pPr>
        <w:pStyle w:val="NoSpacing"/>
        <w:numPr>
          <w:ilvl w:val="0"/>
          <w:numId w:val="3"/>
        </w:numPr>
      </w:pPr>
      <w:r>
        <w:t>The Wireless Link as the main</w:t>
      </w:r>
      <w:r w:rsidR="007C3E37">
        <w:t xml:space="preserve"> system</w:t>
      </w:r>
      <w:r>
        <w:t xml:space="preserve"> processor</w:t>
      </w:r>
      <w:r w:rsidR="001B2657">
        <w:t xml:space="preserve"> (features shown in blue)</w:t>
      </w:r>
    </w:p>
    <w:p w14:paraId="191CD2E0" w14:textId="77777777" w:rsidR="007C3E37" w:rsidRDefault="007C3E37" w:rsidP="007C3E37">
      <w:pPr>
        <w:pStyle w:val="NoSpacing"/>
        <w:numPr>
          <w:ilvl w:val="1"/>
          <w:numId w:val="3"/>
        </w:numPr>
      </w:pPr>
      <w:proofErr w:type="spellStart"/>
      <w:r>
        <w:t>nRF</w:t>
      </w:r>
      <w:proofErr w:type="spellEnd"/>
      <w:r>
        <w:t xml:space="preserve"> 5340 </w:t>
      </w:r>
      <w:proofErr w:type="spellStart"/>
      <w:r>
        <w:t>uC</w:t>
      </w:r>
      <w:proofErr w:type="spellEnd"/>
    </w:p>
    <w:p w14:paraId="01D2A5DC" w14:textId="77777777" w:rsidR="007C3E37" w:rsidRDefault="007C3E37" w:rsidP="007C3E37">
      <w:pPr>
        <w:pStyle w:val="NoSpacing"/>
        <w:numPr>
          <w:ilvl w:val="1"/>
          <w:numId w:val="3"/>
        </w:numPr>
      </w:pPr>
      <w:r>
        <w:t>BLE</w:t>
      </w:r>
    </w:p>
    <w:p w14:paraId="09318B2B" w14:textId="77777777" w:rsidR="007C3E37" w:rsidRDefault="007C3E37" w:rsidP="007C3E37">
      <w:pPr>
        <w:pStyle w:val="NoSpacing"/>
        <w:numPr>
          <w:ilvl w:val="1"/>
          <w:numId w:val="3"/>
        </w:numPr>
      </w:pPr>
      <w:r>
        <w:t>WIFI</w:t>
      </w:r>
    </w:p>
    <w:p w14:paraId="4CB4A479" w14:textId="77777777" w:rsidR="007C3E37" w:rsidRDefault="007C3E37" w:rsidP="007C3E37">
      <w:pPr>
        <w:pStyle w:val="NoSpacing"/>
        <w:numPr>
          <w:ilvl w:val="0"/>
          <w:numId w:val="3"/>
        </w:numPr>
      </w:pPr>
      <w:proofErr w:type="spellStart"/>
      <w:r>
        <w:t>uSD</w:t>
      </w:r>
      <w:proofErr w:type="spellEnd"/>
      <w:r>
        <w:t xml:space="preserve"> memory card</w:t>
      </w:r>
    </w:p>
    <w:p w14:paraId="49169B1A" w14:textId="77777777" w:rsidR="007C3E37" w:rsidRDefault="007C3E37" w:rsidP="007C3E37">
      <w:pPr>
        <w:pStyle w:val="NoSpacing"/>
        <w:numPr>
          <w:ilvl w:val="0"/>
          <w:numId w:val="3"/>
        </w:numPr>
      </w:pPr>
      <w:r>
        <w:t>More flexible System Power</w:t>
      </w:r>
    </w:p>
    <w:p w14:paraId="0349073F" w14:textId="77777777" w:rsidR="007C3E37" w:rsidRDefault="007C3E37" w:rsidP="007C3E37">
      <w:pPr>
        <w:pStyle w:val="NoSpacing"/>
        <w:numPr>
          <w:ilvl w:val="0"/>
          <w:numId w:val="3"/>
        </w:numPr>
      </w:pPr>
      <w:r>
        <w:t>4 line character display</w:t>
      </w:r>
    </w:p>
    <w:p w14:paraId="23A7A45A" w14:textId="77777777" w:rsidR="007C3E37" w:rsidRDefault="007C3E37" w:rsidP="007C3E37">
      <w:pPr>
        <w:pStyle w:val="NoSpacing"/>
        <w:numPr>
          <w:ilvl w:val="0"/>
          <w:numId w:val="3"/>
        </w:numPr>
      </w:pPr>
      <w:r>
        <w:t>Lower profile enclosure, 1.5” vs. 2.25”</w:t>
      </w:r>
    </w:p>
    <w:p w14:paraId="7158C778" w14:textId="77777777" w:rsidR="00714A78" w:rsidRDefault="00714A78" w:rsidP="004170B3">
      <w:pPr>
        <w:pStyle w:val="NoSpacing"/>
        <w:rPr>
          <w:rFonts w:cs="Arial"/>
        </w:rPr>
      </w:pPr>
      <w:r>
        <w:rPr>
          <w:rFonts w:cs="Arial"/>
          <w:b/>
        </w:rPr>
        <w:t>Smart Charger Rev A Details</w:t>
      </w:r>
      <w:r>
        <w:rPr>
          <w:rFonts w:cs="Arial"/>
        </w:rPr>
        <w:t xml:space="preserve"> - The Smart Charger utilizes the same small enclosure </w:t>
      </w:r>
      <w:r w:rsidRPr="00F01F12">
        <w:rPr>
          <w:rFonts w:cs="Arial"/>
        </w:rPr>
        <w:t>(6.1 x 4.3 x 1.5 inch)</w:t>
      </w:r>
      <w:r>
        <w:rPr>
          <w:rFonts w:cs="Arial"/>
        </w:rPr>
        <w:t xml:space="preserve"> used by the LAB 2. This enclosure accommodates all of the </w:t>
      </w:r>
      <w:r w:rsidR="00B451E0">
        <w:rPr>
          <w:rFonts w:cs="Arial"/>
        </w:rPr>
        <w:t>features highlighted in Figure 6</w:t>
      </w:r>
      <w:r>
        <w:rPr>
          <w:rFonts w:cs="Arial"/>
        </w:rPr>
        <w:t xml:space="preserve"> above. A schematic of the enclosure i</w:t>
      </w:r>
      <w:r w:rsidR="00650C60">
        <w:rPr>
          <w:rFonts w:cs="Arial"/>
        </w:rPr>
        <w:t>s presented in Figure 6</w:t>
      </w:r>
      <w:r w:rsidR="00592B26">
        <w:rPr>
          <w:rFonts w:cs="Arial"/>
        </w:rPr>
        <w:t>.</w:t>
      </w:r>
      <w:r w:rsidR="00650C60">
        <w:rPr>
          <w:rFonts w:cs="Arial"/>
        </w:rPr>
        <w:t xml:space="preserve"> and a mechanical mockup is shown in Figure 7.</w:t>
      </w:r>
    </w:p>
    <w:p w14:paraId="75E92EF7" w14:textId="77777777" w:rsidR="002C4C3C" w:rsidRDefault="002C4C3C" w:rsidP="004170B3">
      <w:pPr>
        <w:pStyle w:val="NoSpacing"/>
        <w:rPr>
          <w:rFonts w:cs="Arial"/>
        </w:rPr>
      </w:pPr>
    </w:p>
    <w:p w14:paraId="0DBBBAFC" w14:textId="77777777" w:rsidR="00EB0E52" w:rsidRPr="00714A78" w:rsidRDefault="00EB0E52" w:rsidP="002C4C3C">
      <w:pPr>
        <w:pStyle w:val="NoSpacing"/>
      </w:pPr>
    </w:p>
    <w:p w14:paraId="760115C2" w14:textId="77777777" w:rsidR="00EB0E52" w:rsidRPr="00650C60" w:rsidRDefault="00EB0E52" w:rsidP="00EB0E52">
      <w:pPr>
        <w:spacing w:after="160" w:line="259" w:lineRule="auto"/>
        <w:jc w:val="center"/>
        <w:rPr>
          <w:rFonts w:cs="Arial"/>
        </w:rPr>
      </w:pPr>
      <w:r w:rsidRPr="00650C60">
        <w:rPr>
          <w:rFonts w:cs="Arial"/>
          <w:noProof/>
        </w:rPr>
        <w:drawing>
          <wp:inline distT="0" distB="0" distL="0" distR="0" wp14:anchorId="02687DA0" wp14:editId="7DA8194B">
            <wp:extent cx="4125629" cy="310515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3950" cy="3133992"/>
                    </a:xfrm>
                    <a:prstGeom prst="rect">
                      <a:avLst/>
                    </a:prstGeom>
                    <a:noFill/>
                  </pic:spPr>
                </pic:pic>
              </a:graphicData>
            </a:graphic>
          </wp:inline>
        </w:drawing>
      </w:r>
    </w:p>
    <w:p w14:paraId="22ACA6DE" w14:textId="77777777" w:rsidR="00650C60" w:rsidRDefault="00650C60" w:rsidP="0035693C">
      <w:pPr>
        <w:pStyle w:val="NoSpacing"/>
        <w:jc w:val="center"/>
      </w:pPr>
      <w:r>
        <w:t>Figure 6. Schematic of the Smart Charger Enclosure.</w:t>
      </w:r>
    </w:p>
    <w:p w14:paraId="548A61FF" w14:textId="77777777" w:rsidR="0035693C" w:rsidRDefault="0035693C" w:rsidP="0035693C">
      <w:pPr>
        <w:pStyle w:val="NoSpacing"/>
        <w:jc w:val="center"/>
      </w:pPr>
    </w:p>
    <w:p w14:paraId="5BDE5B30" w14:textId="77777777" w:rsidR="00592B26" w:rsidRDefault="00592B26" w:rsidP="00650C60">
      <w:pPr>
        <w:spacing w:after="160" w:line="259" w:lineRule="auto"/>
        <w:rPr>
          <w:rFonts w:cs="Arial"/>
          <w:noProof/>
        </w:rPr>
      </w:pPr>
    </w:p>
    <w:p w14:paraId="7C5D1B52" w14:textId="77777777" w:rsidR="00650C60" w:rsidRDefault="00592B26" w:rsidP="002C4C3C">
      <w:pPr>
        <w:pStyle w:val="NoSpacing"/>
        <w:jc w:val="center"/>
      </w:pPr>
      <w:r w:rsidRPr="00592B26">
        <w:rPr>
          <w:noProof/>
        </w:rPr>
        <w:drawing>
          <wp:inline distT="0" distB="0" distL="0" distR="0" wp14:anchorId="34DF5EF7" wp14:editId="784AF8C7">
            <wp:extent cx="4472814" cy="2114550"/>
            <wp:effectExtent l="0" t="0" r="4445" b="0"/>
            <wp:docPr id="227" name="Picture 227" descr="C:\Users\Jim\Work\KiCad\Photos\IMG_4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m\Work\KiCad\Photos\IMG_4460.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090" b="46634"/>
                    <a:stretch/>
                  </pic:blipFill>
                  <pic:spPr bwMode="auto">
                    <a:xfrm>
                      <a:off x="0" y="0"/>
                      <a:ext cx="4515549" cy="2134753"/>
                    </a:xfrm>
                    <a:prstGeom prst="rect">
                      <a:avLst/>
                    </a:prstGeom>
                    <a:noFill/>
                    <a:ln>
                      <a:noFill/>
                    </a:ln>
                    <a:extLst>
                      <a:ext uri="{53640926-AAD7-44D8-BBD7-CCE9431645EC}">
                        <a14:shadowObscured xmlns:a14="http://schemas.microsoft.com/office/drawing/2010/main"/>
                      </a:ext>
                    </a:extLst>
                  </pic:spPr>
                </pic:pic>
              </a:graphicData>
            </a:graphic>
          </wp:inline>
        </w:drawing>
      </w:r>
    </w:p>
    <w:p w14:paraId="1AEE25A8" w14:textId="77777777" w:rsidR="00592B26" w:rsidRDefault="00592B26" w:rsidP="00592B26">
      <w:pPr>
        <w:spacing w:after="160" w:line="259" w:lineRule="auto"/>
        <w:jc w:val="center"/>
        <w:rPr>
          <w:rFonts w:cs="Arial"/>
        </w:rPr>
      </w:pPr>
    </w:p>
    <w:p w14:paraId="3D276417" w14:textId="77777777" w:rsidR="00650C60" w:rsidRDefault="00650C60" w:rsidP="002C4C3C">
      <w:pPr>
        <w:pStyle w:val="NoSpacing"/>
        <w:jc w:val="center"/>
      </w:pPr>
      <w:r>
        <w:t xml:space="preserve">Figure 7. Mechanical Mockup of the </w:t>
      </w:r>
      <w:r w:rsidR="00592B26" w:rsidRPr="00F01F12">
        <w:t>6.1 x 4.3 x 1.5 inch</w:t>
      </w:r>
      <w:r w:rsidR="00592B26">
        <w:t xml:space="preserve"> </w:t>
      </w:r>
      <w:r>
        <w:t>Smart Charger Enclosure.</w:t>
      </w:r>
    </w:p>
    <w:p w14:paraId="2B3799D4" w14:textId="77777777" w:rsidR="00592B26" w:rsidRDefault="00592B26" w:rsidP="00592B26">
      <w:pPr>
        <w:spacing w:after="160" w:line="259" w:lineRule="auto"/>
        <w:rPr>
          <w:rFonts w:cs="Arial"/>
        </w:rPr>
      </w:pPr>
    </w:p>
    <w:p w14:paraId="0F151AD5" w14:textId="77777777" w:rsidR="0035693C" w:rsidRDefault="0035693C" w:rsidP="00592B26">
      <w:pPr>
        <w:spacing w:after="160" w:line="259" w:lineRule="auto"/>
        <w:rPr>
          <w:rFonts w:cs="Arial"/>
        </w:rPr>
      </w:pPr>
      <w:r>
        <w:rPr>
          <w:rFonts w:cs="Arial"/>
        </w:rPr>
        <w:t>A 3D rendering of the SC printed circuit board is presented in Figure 8.</w:t>
      </w:r>
    </w:p>
    <w:p w14:paraId="37B3156D" w14:textId="77777777" w:rsidR="0035693C" w:rsidRDefault="0035693C" w:rsidP="00592B26">
      <w:pPr>
        <w:spacing w:after="160" w:line="259" w:lineRule="auto"/>
        <w:rPr>
          <w:rFonts w:cs="Arial"/>
        </w:rPr>
      </w:pPr>
    </w:p>
    <w:p w14:paraId="6C49CB57" w14:textId="77777777" w:rsidR="00D84046" w:rsidRDefault="00D84046" w:rsidP="00592B26">
      <w:pPr>
        <w:spacing w:after="160" w:line="259" w:lineRule="auto"/>
        <w:rPr>
          <w:rFonts w:cs="Arial"/>
          <w:noProof/>
        </w:rPr>
      </w:pPr>
    </w:p>
    <w:p w14:paraId="660AB327" w14:textId="77777777" w:rsidR="0035693C" w:rsidRDefault="0035693C" w:rsidP="00592B26">
      <w:pPr>
        <w:spacing w:after="160" w:line="259" w:lineRule="auto"/>
        <w:rPr>
          <w:rFonts w:cs="Arial"/>
        </w:rPr>
      </w:pPr>
      <w:r w:rsidRPr="0035693C">
        <w:rPr>
          <w:rFonts w:cs="Arial"/>
          <w:noProof/>
        </w:rPr>
        <w:drawing>
          <wp:inline distT="0" distB="0" distL="0" distR="0" wp14:anchorId="6F36DC55" wp14:editId="26AF9441">
            <wp:extent cx="5942972" cy="4874260"/>
            <wp:effectExtent l="0" t="0" r="635"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7585"/>
                    <a:stretch/>
                  </pic:blipFill>
                  <pic:spPr bwMode="auto">
                    <a:xfrm>
                      <a:off x="0" y="0"/>
                      <a:ext cx="5943600" cy="4874775"/>
                    </a:xfrm>
                    <a:prstGeom prst="rect">
                      <a:avLst/>
                    </a:prstGeom>
                    <a:noFill/>
                    <a:ln>
                      <a:noFill/>
                    </a:ln>
                    <a:extLst>
                      <a:ext uri="{53640926-AAD7-44D8-BBD7-CCE9431645EC}">
                        <a14:shadowObscured xmlns:a14="http://schemas.microsoft.com/office/drawing/2010/main"/>
                      </a:ext>
                    </a:extLst>
                  </pic:spPr>
                </pic:pic>
              </a:graphicData>
            </a:graphic>
          </wp:inline>
        </w:drawing>
      </w:r>
    </w:p>
    <w:p w14:paraId="4387C43F" w14:textId="77777777" w:rsidR="0035693C" w:rsidRDefault="0035693C" w:rsidP="0035693C">
      <w:pPr>
        <w:pStyle w:val="NoSpacing"/>
      </w:pPr>
    </w:p>
    <w:p w14:paraId="4A808000" w14:textId="77777777" w:rsidR="0035693C" w:rsidRDefault="0035693C" w:rsidP="0035693C">
      <w:pPr>
        <w:pStyle w:val="NoSpacing"/>
        <w:jc w:val="center"/>
        <w:rPr>
          <w:rFonts w:cs="Arial"/>
        </w:rPr>
      </w:pPr>
      <w:r>
        <w:t xml:space="preserve">Figure 8. </w:t>
      </w:r>
      <w:r>
        <w:rPr>
          <w:rFonts w:cs="Arial"/>
        </w:rPr>
        <w:t>A 3D Rendering of the Smart Charger Printed Circuit Board.</w:t>
      </w:r>
    </w:p>
    <w:p w14:paraId="3EBB550B" w14:textId="77777777" w:rsidR="00B451E0" w:rsidRDefault="00B451E0" w:rsidP="00B451E0">
      <w:pPr>
        <w:pStyle w:val="NoSpacing"/>
        <w:rPr>
          <w:rFonts w:cs="Arial"/>
        </w:rPr>
      </w:pPr>
    </w:p>
    <w:p w14:paraId="33BA670E" w14:textId="77777777" w:rsidR="00D575AA" w:rsidRDefault="00D575AA" w:rsidP="00B451E0">
      <w:pPr>
        <w:pStyle w:val="NoSpacing"/>
      </w:pPr>
    </w:p>
    <w:p w14:paraId="111058AF" w14:textId="05B26DAB" w:rsidR="00067488" w:rsidRPr="00336C4C" w:rsidRDefault="00D575AA" w:rsidP="00B451E0">
      <w:pPr>
        <w:pStyle w:val="NoSpacing"/>
      </w:pPr>
      <w:r>
        <w:tab/>
        <w:t xml:space="preserve">The following section details the SC circuitry shown in the rendering above. First, a discussion of the power </w:t>
      </w:r>
      <w:r w:rsidR="00067488">
        <w:t>system is presented</w:t>
      </w:r>
      <w:r w:rsidR="00336C4C">
        <w:t xml:space="preserve"> in three parts, Overview, Test Points, and a Detailed Circuit Description.</w:t>
      </w:r>
    </w:p>
    <w:p w14:paraId="3B26E7D3" w14:textId="77777777" w:rsidR="00067488" w:rsidRPr="00336C4C" w:rsidRDefault="00067488" w:rsidP="00B451E0">
      <w:pPr>
        <w:pStyle w:val="NoSpacing"/>
      </w:pPr>
    </w:p>
    <w:p w14:paraId="5E98509C" w14:textId="77777777" w:rsidR="00336C4C" w:rsidRDefault="00336C4C">
      <w:pPr>
        <w:spacing w:after="160" w:line="259" w:lineRule="auto"/>
        <w:rPr>
          <w:i/>
          <w:szCs w:val="22"/>
        </w:rPr>
      </w:pPr>
      <w:r>
        <w:rPr>
          <w:i/>
        </w:rPr>
        <w:br w:type="page"/>
      </w:r>
    </w:p>
    <w:p w14:paraId="14594B0A" w14:textId="77777777" w:rsidR="00B451E0" w:rsidRDefault="00067488" w:rsidP="00B451E0">
      <w:pPr>
        <w:pStyle w:val="NoSpacing"/>
      </w:pPr>
      <w:r w:rsidRPr="00067488">
        <w:rPr>
          <w:i/>
        </w:rPr>
        <w:t>Power Flow Overview</w:t>
      </w:r>
      <w:r>
        <w:t xml:space="preserve"> - </w:t>
      </w:r>
      <w:r w:rsidR="003F50CB">
        <w:t>A block diagram of the SC power flow is illustrated in Figure 9.</w:t>
      </w:r>
    </w:p>
    <w:p w14:paraId="40A0745B" w14:textId="77777777" w:rsidR="00336C4C" w:rsidRDefault="00336C4C" w:rsidP="00B451E0">
      <w:pPr>
        <w:pStyle w:val="NoSpacing"/>
      </w:pPr>
    </w:p>
    <w:p w14:paraId="669CA9F6" w14:textId="77777777" w:rsidR="003F50CB" w:rsidRDefault="003F50CB" w:rsidP="00B451E0">
      <w:pPr>
        <w:pStyle w:val="NoSpacing"/>
      </w:pPr>
    </w:p>
    <w:p w14:paraId="23313995" w14:textId="77777777" w:rsidR="003F50CB" w:rsidRDefault="003F50CB" w:rsidP="00B451E0">
      <w:pPr>
        <w:pStyle w:val="NoSpacing"/>
      </w:pPr>
      <w:r>
        <w:rPr>
          <w:noProof/>
        </w:rPr>
        <w:drawing>
          <wp:inline distT="0" distB="0" distL="0" distR="0" wp14:anchorId="38D74054" wp14:editId="34CBB1A1">
            <wp:extent cx="5926826" cy="23050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9138" cy="2317617"/>
                    </a:xfrm>
                    <a:prstGeom prst="rect">
                      <a:avLst/>
                    </a:prstGeom>
                    <a:noFill/>
                  </pic:spPr>
                </pic:pic>
              </a:graphicData>
            </a:graphic>
          </wp:inline>
        </w:drawing>
      </w:r>
    </w:p>
    <w:p w14:paraId="327ABC3B" w14:textId="77777777" w:rsidR="003F50CB" w:rsidRDefault="003F50CB" w:rsidP="00B451E0">
      <w:pPr>
        <w:pStyle w:val="NoSpacing"/>
      </w:pPr>
    </w:p>
    <w:p w14:paraId="2993F8A1" w14:textId="77777777" w:rsidR="003F50CB" w:rsidRDefault="003F50CB" w:rsidP="003F50CB">
      <w:pPr>
        <w:pStyle w:val="NoSpacing"/>
        <w:jc w:val="center"/>
      </w:pPr>
      <w:r>
        <w:t xml:space="preserve">Figure 9. Smart Charger Power Flow </w:t>
      </w:r>
      <w:r w:rsidR="00067488">
        <w:t xml:space="preserve">Overview </w:t>
      </w:r>
      <w:r>
        <w:t>Block Diagram.</w:t>
      </w:r>
    </w:p>
    <w:p w14:paraId="2CB6001F" w14:textId="77777777" w:rsidR="003F50CB" w:rsidRDefault="003F50CB" w:rsidP="003F50CB">
      <w:pPr>
        <w:pStyle w:val="NoSpacing"/>
      </w:pPr>
    </w:p>
    <w:p w14:paraId="5D2F719D" w14:textId="77777777" w:rsidR="003F50CB" w:rsidRDefault="003F50CB" w:rsidP="003F50CB">
      <w:pPr>
        <w:pStyle w:val="NoSpacing"/>
      </w:pPr>
    </w:p>
    <w:p w14:paraId="00267166" w14:textId="77777777" w:rsidR="00316C4C" w:rsidRDefault="003F50CB" w:rsidP="003F50CB">
      <w:pPr>
        <w:pStyle w:val="NoSpacing"/>
      </w:pPr>
      <w:r>
        <w:tab/>
        <w:t xml:space="preserve">Following the above diagram from left to right first is the Power Source. The SC is designed to use the same AC power adapter used by the Control Tower. The AC adapter is rated at 12V 8A. It uses an eight-pin DIN connector. The Power Source is made available to the Power Out connector. This connector provides power to the </w:t>
      </w:r>
      <w:proofErr w:type="spellStart"/>
      <w:r>
        <w:t>ThermaZone</w:t>
      </w:r>
      <w:proofErr w:type="spellEnd"/>
      <w:r>
        <w:t xml:space="preserve"> coil cooling device through a power cable. There is an optional barrel style power connector that can be populated to accommodate other styles of power sources. In addition, there is an </w:t>
      </w:r>
      <w:r w:rsidR="00316C4C">
        <w:t xml:space="preserve">optional </w:t>
      </w:r>
      <w:r>
        <w:t xml:space="preserve">connector </w:t>
      </w:r>
      <w:r w:rsidR="00316C4C">
        <w:t xml:space="preserve">on the PCB available for an on-board battery. It should be noted that there is no battery charging circuitry to support the battery. In the past, we have used removable rechargeable battery packs, such as the one used for the </w:t>
      </w:r>
      <w:proofErr w:type="spellStart"/>
      <w:r w:rsidR="00316C4C">
        <w:t>KickStart</w:t>
      </w:r>
      <w:proofErr w:type="spellEnd"/>
      <w:r w:rsidR="00316C4C">
        <w:t xml:space="preserve"> Coil prototype based on the LAB 2.</w:t>
      </w:r>
    </w:p>
    <w:p w14:paraId="5DD915F8" w14:textId="77777777" w:rsidR="00316C4C" w:rsidRDefault="00316C4C" w:rsidP="003F50CB">
      <w:pPr>
        <w:pStyle w:val="NoSpacing"/>
      </w:pPr>
      <w:r>
        <w:tab/>
        <w:t>VIN from the Power Source is fused and becomes VIN_F. VIN_F is monitored by an I2C Power Monitor circuit that measures voltage and current, and can calculate system power consumption. The monitored VD is distributed to three buck/boost DC/DC converter circuits that provide various voltages for other system circuits.</w:t>
      </w:r>
    </w:p>
    <w:p w14:paraId="6C2CA29C" w14:textId="77777777" w:rsidR="00316C4C" w:rsidRDefault="00316C4C" w:rsidP="003F50CB">
      <w:pPr>
        <w:pStyle w:val="NoSpacing"/>
      </w:pPr>
      <w:r>
        <w:tab/>
        <w:t>The +3</w:t>
      </w:r>
      <w:r w:rsidR="0021613B">
        <w:t>.3</w:t>
      </w:r>
      <w:r>
        <w:t>V</w:t>
      </w:r>
      <w:r w:rsidR="0021613B">
        <w:t xml:space="preserve"> DC/DC converter can provide the system +3.3V, or alternatively the WL can provide the system +3.3V via the +3.3V_WL. The +3.3V Select jumper is used to select the system +3.3V source.</w:t>
      </w:r>
    </w:p>
    <w:p w14:paraId="076728E5" w14:textId="77777777" w:rsidR="0021613B" w:rsidRDefault="0021613B" w:rsidP="0021613B">
      <w:pPr>
        <w:pStyle w:val="NoSpacing"/>
        <w:ind w:firstLine="720"/>
      </w:pPr>
      <w:r>
        <w:t xml:space="preserve">The +5V DC/DC converter provides the system +5V. The +5V is used by the Coil Drive. The +5v also can be </w:t>
      </w:r>
      <w:proofErr w:type="spellStart"/>
      <w:r>
        <w:t>jumpered</w:t>
      </w:r>
      <w:proofErr w:type="spellEnd"/>
      <w:r>
        <w:t xml:space="preserve"> to provide power through a diode to the WL VBATT input.</w:t>
      </w:r>
    </w:p>
    <w:p w14:paraId="1B98942A" w14:textId="77777777" w:rsidR="0021613B" w:rsidRDefault="0021613B" w:rsidP="0021613B">
      <w:pPr>
        <w:pStyle w:val="NoSpacing"/>
        <w:ind w:firstLine="720"/>
      </w:pPr>
      <w:r>
        <w:t>VDRV is provided by the I2C programmable Coil Drive Power DC/DC converter. Alternately, VDRV can be provided by an externally connected supply. VDRV is monitored by another I2C Power Monitor and becomes VDRV+ for the Coil Drive.</w:t>
      </w:r>
    </w:p>
    <w:p w14:paraId="4778C0DC" w14:textId="77777777" w:rsidR="00067488" w:rsidRPr="001B2657" w:rsidRDefault="00067488" w:rsidP="0021613B">
      <w:pPr>
        <w:pStyle w:val="NoSpacing"/>
        <w:ind w:firstLine="720"/>
      </w:pPr>
    </w:p>
    <w:p w14:paraId="7E8B9B33" w14:textId="77777777" w:rsidR="00336C4C" w:rsidRPr="001B2657" w:rsidRDefault="00336C4C">
      <w:pPr>
        <w:spacing w:after="160" w:line="259" w:lineRule="auto"/>
        <w:rPr>
          <w:szCs w:val="22"/>
        </w:rPr>
      </w:pPr>
      <w:r w:rsidRPr="001B2657">
        <w:br w:type="page"/>
      </w:r>
    </w:p>
    <w:p w14:paraId="4CCDE737" w14:textId="77777777" w:rsidR="00067488" w:rsidRDefault="00067488" w:rsidP="00067488">
      <w:pPr>
        <w:pStyle w:val="NoSpacing"/>
      </w:pPr>
      <w:r w:rsidRPr="00067488">
        <w:rPr>
          <w:i/>
        </w:rPr>
        <w:t>Power Flow Test Points</w:t>
      </w:r>
      <w:r>
        <w:t xml:space="preserve"> - </w:t>
      </w:r>
      <w:r w:rsidR="00336C4C">
        <w:t>A power signal flow diagram is presented in Figure 10.</w:t>
      </w:r>
    </w:p>
    <w:p w14:paraId="122C1435" w14:textId="77777777" w:rsidR="00336C4C" w:rsidRDefault="00336C4C" w:rsidP="00067488">
      <w:pPr>
        <w:pStyle w:val="NoSpacing"/>
      </w:pPr>
    </w:p>
    <w:p w14:paraId="400FE5F5" w14:textId="77777777" w:rsidR="00336C4C" w:rsidRDefault="00336C4C" w:rsidP="00067488">
      <w:pPr>
        <w:pStyle w:val="NoSpacing"/>
      </w:pPr>
    </w:p>
    <w:p w14:paraId="3CF5C464" w14:textId="77777777" w:rsidR="00336C4C" w:rsidRDefault="004A4C79" w:rsidP="004A4C79">
      <w:pPr>
        <w:pStyle w:val="NoSpacing"/>
        <w:jc w:val="center"/>
      </w:pPr>
      <w:r w:rsidRPr="004A4C79">
        <w:rPr>
          <w:noProof/>
        </w:rPr>
        <w:drawing>
          <wp:inline distT="0" distB="0" distL="0" distR="0" wp14:anchorId="056A4289" wp14:editId="58873B77">
            <wp:extent cx="5658787" cy="41769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8787" cy="4176983"/>
                    </a:xfrm>
                    <a:prstGeom prst="rect">
                      <a:avLst/>
                    </a:prstGeom>
                  </pic:spPr>
                </pic:pic>
              </a:graphicData>
            </a:graphic>
          </wp:inline>
        </w:drawing>
      </w:r>
    </w:p>
    <w:p w14:paraId="3B7C08BE" w14:textId="77777777" w:rsidR="00336C4C" w:rsidRDefault="00336C4C" w:rsidP="00067488">
      <w:pPr>
        <w:pStyle w:val="NoSpacing"/>
      </w:pPr>
    </w:p>
    <w:p w14:paraId="206847C1" w14:textId="77777777" w:rsidR="00336C4C" w:rsidRDefault="00336C4C" w:rsidP="00336C4C">
      <w:pPr>
        <w:pStyle w:val="NoSpacing"/>
        <w:jc w:val="center"/>
      </w:pPr>
      <w:r>
        <w:t>Figure 10. Smart Charger Power Signal Flow Test Points Diagram.</w:t>
      </w:r>
    </w:p>
    <w:p w14:paraId="5B956BB6" w14:textId="77777777" w:rsidR="00067488" w:rsidRDefault="00067488" w:rsidP="0021613B">
      <w:pPr>
        <w:pStyle w:val="NoSpacing"/>
        <w:ind w:firstLine="720"/>
      </w:pPr>
    </w:p>
    <w:p w14:paraId="0E521297" w14:textId="77777777" w:rsidR="00AF73C1" w:rsidRDefault="00336C4C" w:rsidP="0021613B">
      <w:pPr>
        <w:pStyle w:val="NoSpacing"/>
        <w:ind w:firstLine="720"/>
      </w:pPr>
      <w:r>
        <w:t xml:space="preserve">The power signal flow follows the same left to right power flow as presented in the power flow overview in Figure 9. The reference designators are the same ones used in the SC schematic. The schematic and PCB locations will be presented in detail in the next section. The above </w:t>
      </w:r>
      <w:r w:rsidR="00AF73C1">
        <w:t>Power Signal Flow Test Points Diagram will prove to be useful for testing and troubleshooting the SC circuitry.</w:t>
      </w:r>
    </w:p>
    <w:p w14:paraId="7D9FECCA" w14:textId="77777777" w:rsidR="00D53D30" w:rsidRDefault="00D53D30" w:rsidP="00D53D30">
      <w:pPr>
        <w:pStyle w:val="NoSpacing"/>
      </w:pPr>
    </w:p>
    <w:p w14:paraId="7B4BFB96" w14:textId="77777777" w:rsidR="00D53D30" w:rsidRDefault="00D53D30" w:rsidP="00D53D30">
      <w:pPr>
        <w:pStyle w:val="NoSpacing"/>
      </w:pPr>
    </w:p>
    <w:p w14:paraId="2CFFB396" w14:textId="77777777" w:rsidR="00A732B4" w:rsidRDefault="00D53D30" w:rsidP="00D53D30">
      <w:pPr>
        <w:pStyle w:val="NoSpacing"/>
      </w:pPr>
      <w:r>
        <w:rPr>
          <w:i/>
        </w:rPr>
        <w:t>Detailed Circuit Description</w:t>
      </w:r>
      <w:r>
        <w:t xml:space="preserve"> - This section provides a detailed look at the various power systems for the SC. Each system provide a snippet of the schematic and a PCB silkscreen view with highlights of the schematic elements.</w:t>
      </w:r>
      <w:r w:rsidR="00A732B4">
        <w:t xml:space="preserve"> The breakdown </w:t>
      </w:r>
      <w:proofErr w:type="gramStart"/>
      <w:r w:rsidR="00A732B4">
        <w:t>is;</w:t>
      </w:r>
      <w:proofErr w:type="gramEnd"/>
    </w:p>
    <w:p w14:paraId="68995256" w14:textId="77777777" w:rsidR="00A732B4" w:rsidRDefault="00A732B4" w:rsidP="00A732B4">
      <w:pPr>
        <w:pStyle w:val="NoSpacing"/>
        <w:ind w:left="720"/>
      </w:pPr>
    </w:p>
    <w:p w14:paraId="5CF8AD12" w14:textId="77777777" w:rsidR="00A732B4" w:rsidRDefault="00A732B4" w:rsidP="00A732B4">
      <w:pPr>
        <w:pStyle w:val="NoSpacing"/>
        <w:numPr>
          <w:ilvl w:val="0"/>
          <w:numId w:val="6"/>
        </w:numPr>
      </w:pPr>
      <w:r>
        <w:t>VIN</w:t>
      </w:r>
    </w:p>
    <w:p w14:paraId="4B1460BB" w14:textId="77777777" w:rsidR="00A732B4" w:rsidRDefault="00A732B4" w:rsidP="00A732B4">
      <w:pPr>
        <w:pStyle w:val="NoSpacing"/>
        <w:numPr>
          <w:ilvl w:val="0"/>
          <w:numId w:val="6"/>
        </w:numPr>
      </w:pPr>
      <w:r>
        <w:t xml:space="preserve">VD </w:t>
      </w:r>
    </w:p>
    <w:p w14:paraId="67CFD3ED" w14:textId="77777777" w:rsidR="00A732B4" w:rsidRDefault="00A732B4" w:rsidP="00A732B4">
      <w:pPr>
        <w:pStyle w:val="NoSpacing"/>
        <w:numPr>
          <w:ilvl w:val="0"/>
          <w:numId w:val="6"/>
        </w:numPr>
      </w:pPr>
      <w:r>
        <w:t>+3.3V</w:t>
      </w:r>
    </w:p>
    <w:p w14:paraId="2B021DD1" w14:textId="77777777" w:rsidR="00A732B4" w:rsidRDefault="00A732B4" w:rsidP="00A732B4">
      <w:pPr>
        <w:pStyle w:val="NoSpacing"/>
        <w:numPr>
          <w:ilvl w:val="0"/>
          <w:numId w:val="6"/>
        </w:numPr>
      </w:pPr>
      <w:r>
        <w:t>+5V</w:t>
      </w:r>
    </w:p>
    <w:p w14:paraId="0B3E91ED" w14:textId="77777777" w:rsidR="00A732B4" w:rsidRDefault="00A732B4" w:rsidP="00A732B4">
      <w:pPr>
        <w:pStyle w:val="NoSpacing"/>
        <w:numPr>
          <w:ilvl w:val="0"/>
          <w:numId w:val="6"/>
        </w:numPr>
      </w:pPr>
      <w:r>
        <w:t>VDRV</w:t>
      </w:r>
    </w:p>
    <w:p w14:paraId="7A70F102" w14:textId="77777777" w:rsidR="00A732B4" w:rsidRDefault="00A732B4" w:rsidP="00A732B4">
      <w:pPr>
        <w:pStyle w:val="NoSpacing"/>
        <w:numPr>
          <w:ilvl w:val="0"/>
          <w:numId w:val="6"/>
        </w:numPr>
      </w:pPr>
      <w:r>
        <w:t>VDRV+</w:t>
      </w:r>
    </w:p>
    <w:p w14:paraId="59DAD79B" w14:textId="77777777" w:rsidR="00336C4C" w:rsidRPr="00AF73C1" w:rsidRDefault="00A732B4" w:rsidP="00A732B4">
      <w:pPr>
        <w:pStyle w:val="NoSpacing"/>
        <w:numPr>
          <w:ilvl w:val="0"/>
          <w:numId w:val="6"/>
        </w:numPr>
      </w:pPr>
      <w:r>
        <w:t>VDRV_OUT</w:t>
      </w:r>
      <w:r w:rsidR="00AF73C1">
        <w:br w:type="page"/>
      </w:r>
    </w:p>
    <w:p w14:paraId="3B8E3524" w14:textId="77777777" w:rsidR="00AF73C1" w:rsidRDefault="00AF73C1" w:rsidP="0021613B">
      <w:pPr>
        <w:pStyle w:val="NoSpacing"/>
        <w:ind w:firstLine="720"/>
      </w:pPr>
    </w:p>
    <w:p w14:paraId="59998C21" w14:textId="77777777" w:rsidR="00AF73C1" w:rsidRDefault="00AF73C1" w:rsidP="00AF73C1">
      <w:pPr>
        <w:pStyle w:val="NoSpacing"/>
      </w:pPr>
      <w:r>
        <w:rPr>
          <w:noProof/>
        </w:rPr>
        <w:drawing>
          <wp:inline distT="0" distB="0" distL="0" distR="0" wp14:anchorId="570118D3" wp14:editId="77D9739C">
            <wp:extent cx="5938308" cy="2533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7850" cy="2554787"/>
                    </a:xfrm>
                    <a:prstGeom prst="rect">
                      <a:avLst/>
                    </a:prstGeom>
                    <a:noFill/>
                  </pic:spPr>
                </pic:pic>
              </a:graphicData>
            </a:graphic>
          </wp:inline>
        </w:drawing>
      </w:r>
    </w:p>
    <w:p w14:paraId="72A1B6F6" w14:textId="77777777" w:rsidR="00AF73C1" w:rsidRDefault="00AF73C1" w:rsidP="00AF73C1">
      <w:pPr>
        <w:pStyle w:val="NoSpacing"/>
      </w:pPr>
    </w:p>
    <w:p w14:paraId="40F4E790" w14:textId="77777777" w:rsidR="00AF73C1" w:rsidRDefault="00AF73C1" w:rsidP="00AF73C1">
      <w:pPr>
        <w:pStyle w:val="NoSpacing"/>
      </w:pPr>
    </w:p>
    <w:p w14:paraId="0E64643F" w14:textId="77777777" w:rsidR="00AF73C1" w:rsidRDefault="00AF73C1" w:rsidP="00AF73C1">
      <w:pPr>
        <w:pStyle w:val="NoSpacing"/>
      </w:pPr>
    </w:p>
    <w:p w14:paraId="3C666BB3" w14:textId="77777777" w:rsidR="00AF73C1" w:rsidRDefault="00AF73C1" w:rsidP="00AF73C1">
      <w:pPr>
        <w:pStyle w:val="NoSpacing"/>
      </w:pPr>
      <w:r>
        <w:rPr>
          <w:noProof/>
        </w:rPr>
        <w:drawing>
          <wp:inline distT="0" distB="0" distL="0" distR="0" wp14:anchorId="1B157EAA" wp14:editId="22A8F3C3">
            <wp:extent cx="5928497" cy="42195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575" cy="4227460"/>
                    </a:xfrm>
                    <a:prstGeom prst="rect">
                      <a:avLst/>
                    </a:prstGeom>
                    <a:noFill/>
                  </pic:spPr>
                </pic:pic>
              </a:graphicData>
            </a:graphic>
          </wp:inline>
        </w:drawing>
      </w:r>
    </w:p>
    <w:p w14:paraId="1D546848" w14:textId="6E8B6551" w:rsidR="003B29A6" w:rsidRPr="003B29A6" w:rsidRDefault="00AF73C1" w:rsidP="003B29A6">
      <w:pPr>
        <w:pStyle w:val="NoSpacing"/>
        <w:ind w:firstLine="720"/>
      </w:pPr>
      <w:r>
        <w:br w:type="page"/>
      </w:r>
      <w:r w:rsidR="00D1694D">
        <w:t xml:space="preserve">VIN is typically provided by an AC power adapter connected to </w:t>
      </w:r>
      <w:r w:rsidR="00F64C30">
        <w:t xml:space="preserve">the DIN connector </w:t>
      </w:r>
      <w:r w:rsidR="00D1694D">
        <w:t xml:space="preserve">J11. VIN is </w:t>
      </w:r>
      <w:r w:rsidR="00F64C30">
        <w:t xml:space="preserve">nominally </w:t>
      </w:r>
      <w:r w:rsidR="00D1694D">
        <w:t xml:space="preserve">12V DC. </w:t>
      </w:r>
      <w:r w:rsidR="00F64C30">
        <w:t xml:space="preserve">J8 provides an alternative input using a barrel type connector. J18 provides a connector for a battery as an alternative VIN source. J1 provides a VIN output for the </w:t>
      </w:r>
      <w:proofErr w:type="spellStart"/>
      <w:r w:rsidR="00F64C30">
        <w:t>ThermaZone</w:t>
      </w:r>
      <w:proofErr w:type="spellEnd"/>
      <w:r w:rsidR="00F64C30">
        <w:t xml:space="preserve"> cooler for an AC adapter appropriately sized. JS1 is a convenient connector for monitoring VIN during testing/troubleshooting.</w:t>
      </w:r>
      <w:r w:rsidR="003B29A6">
        <w:t xml:space="preserve"> VIN is fused (F1) and then current shunted (JP2), to provide a convenient connection for total system current measurement, to become VIN_F. Three two pin ground connectors (J17, J32, J52) are provided for easy test equipment grounding.</w:t>
      </w:r>
    </w:p>
    <w:p w14:paraId="0FA7A355" w14:textId="3C11F1F7" w:rsidR="00AF73C1" w:rsidRPr="003B29A6" w:rsidRDefault="00D1694D">
      <w:pPr>
        <w:spacing w:after="160" w:line="259" w:lineRule="auto"/>
      </w:pPr>
      <w:r>
        <w:br w:type="page"/>
      </w:r>
    </w:p>
    <w:p w14:paraId="3B0CCF5F" w14:textId="77777777" w:rsidR="00AF73C1" w:rsidRDefault="004A4C79" w:rsidP="00D53D30">
      <w:pPr>
        <w:pStyle w:val="NoSpacing"/>
        <w:jc w:val="center"/>
      </w:pPr>
      <w:r w:rsidRPr="004A4C79">
        <w:rPr>
          <w:noProof/>
        </w:rPr>
        <w:drawing>
          <wp:inline distT="0" distB="0" distL="0" distR="0" wp14:anchorId="469C3590" wp14:editId="71BFB837">
            <wp:extent cx="5606321" cy="36081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2400" cy="3637827"/>
                    </a:xfrm>
                    <a:prstGeom prst="rect">
                      <a:avLst/>
                    </a:prstGeom>
                  </pic:spPr>
                </pic:pic>
              </a:graphicData>
            </a:graphic>
          </wp:inline>
        </w:drawing>
      </w:r>
    </w:p>
    <w:p w14:paraId="3C5BD044" w14:textId="77777777" w:rsidR="00AF73C1" w:rsidRDefault="00AF73C1" w:rsidP="00AF73C1">
      <w:pPr>
        <w:pStyle w:val="NoSpacing"/>
      </w:pPr>
    </w:p>
    <w:p w14:paraId="295183EA" w14:textId="723A36B1" w:rsidR="003B29A6" w:rsidRDefault="00AF73C1" w:rsidP="00D53D30">
      <w:pPr>
        <w:pStyle w:val="NoSpacing"/>
      </w:pPr>
      <w:r>
        <w:rPr>
          <w:noProof/>
        </w:rPr>
        <w:drawing>
          <wp:inline distT="0" distB="0" distL="0" distR="0" wp14:anchorId="630B0D31" wp14:editId="3A05EA57">
            <wp:extent cx="5982030" cy="42576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083" cy="4278353"/>
                    </a:xfrm>
                    <a:prstGeom prst="rect">
                      <a:avLst/>
                    </a:prstGeom>
                    <a:noFill/>
                  </pic:spPr>
                </pic:pic>
              </a:graphicData>
            </a:graphic>
          </wp:inline>
        </w:drawing>
      </w:r>
    </w:p>
    <w:p w14:paraId="0E142038" w14:textId="77777777" w:rsidR="00040267" w:rsidRDefault="003B29A6" w:rsidP="00546C83">
      <w:pPr>
        <w:pStyle w:val="NoSpacing"/>
        <w:ind w:firstLine="720"/>
      </w:pPr>
      <w:r>
        <w:br w:type="page"/>
        <w:t xml:space="preserve">VD provides a </w:t>
      </w:r>
      <w:r w:rsidR="00C30BAE">
        <w:t xml:space="preserve">power monitored (U1) nominal 12V system voltage. </w:t>
      </w:r>
      <w:r w:rsidR="00040267">
        <w:t>The fused VIN (VIN_F), which becomes VD, is monitored for voltage and current using the Texas Instruments INA236 (</w:t>
      </w:r>
      <w:hyperlink r:id="rId24" w:history="1">
        <w:r w:rsidR="00040267">
          <w:rPr>
            <w:rStyle w:val="Hyperlink"/>
          </w:rPr>
          <w:t>INA236 48-V, 16-Bit, Ultra-Precise, Current, Voltage, and Power Monitor With an I2C Interface datasheet (Rev. D) (ti.com)</w:t>
        </w:r>
      </w:hyperlink>
      <w:r w:rsidR="00040267">
        <w:t>). A shunt resistor of 0.01 ohms (R9) provides a maximum input current of 8.192A with a resolution (LSB) of 25uA. The VIN_F voltage measurement has a resolution of 1.6mV. A spreadsheet is used to calculate the ADC values “</w:t>
      </w:r>
      <w:r w:rsidR="00040267" w:rsidRPr="000128EC">
        <w:t>INA236 Shunt R 240809.xlsx</w:t>
      </w:r>
      <w:r w:rsidR="00040267">
        <w:t>”.</w:t>
      </w:r>
    </w:p>
    <w:p w14:paraId="102FB95E" w14:textId="3524CBAD" w:rsidR="00C30BAE" w:rsidRDefault="003E4648" w:rsidP="007A5459">
      <w:pPr>
        <w:pStyle w:val="NoSpacing"/>
        <w:ind w:firstLine="720"/>
      </w:pPr>
      <w:r>
        <w:t>JS5 provides a convenient connector to monitor VD. VD is used as the input for the 3.3V, 5V, and VDRV DC/DC converters.</w:t>
      </w:r>
    </w:p>
    <w:p w14:paraId="6C9D560D" w14:textId="5EC1BC28" w:rsidR="00D53D30" w:rsidRPr="003B29A6" w:rsidRDefault="003B29A6" w:rsidP="003E4648">
      <w:pPr>
        <w:pStyle w:val="NoSpacing"/>
      </w:pPr>
      <w:r>
        <w:br w:type="page"/>
      </w:r>
    </w:p>
    <w:p w14:paraId="373E7F3A" w14:textId="77777777" w:rsidR="00AF73C1" w:rsidRDefault="004A4C79" w:rsidP="00D53D30">
      <w:pPr>
        <w:pStyle w:val="NoSpacing"/>
        <w:jc w:val="center"/>
      </w:pPr>
      <w:r w:rsidRPr="004A4C79">
        <w:rPr>
          <w:noProof/>
        </w:rPr>
        <w:drawing>
          <wp:inline distT="0" distB="0" distL="0" distR="0" wp14:anchorId="0FFBE7C5" wp14:editId="4DF73414">
            <wp:extent cx="5786203" cy="343895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8763" cy="3458309"/>
                    </a:xfrm>
                    <a:prstGeom prst="rect">
                      <a:avLst/>
                    </a:prstGeom>
                  </pic:spPr>
                </pic:pic>
              </a:graphicData>
            </a:graphic>
          </wp:inline>
        </w:drawing>
      </w:r>
    </w:p>
    <w:p w14:paraId="73A39807" w14:textId="77777777" w:rsidR="00D53D30" w:rsidRDefault="00D53D30" w:rsidP="00D53D30">
      <w:pPr>
        <w:pStyle w:val="NoSpacing"/>
        <w:jc w:val="center"/>
      </w:pPr>
    </w:p>
    <w:p w14:paraId="660C3B14" w14:textId="77777777" w:rsidR="00D53D30" w:rsidRDefault="00D53D30" w:rsidP="00D53D30">
      <w:pPr>
        <w:pStyle w:val="NoSpacing"/>
        <w:jc w:val="center"/>
      </w:pPr>
    </w:p>
    <w:p w14:paraId="7E4355BD" w14:textId="77777777" w:rsidR="00D53D30" w:rsidRDefault="00D53D30" w:rsidP="00D53D30">
      <w:pPr>
        <w:pStyle w:val="NoSpacing"/>
        <w:jc w:val="center"/>
      </w:pPr>
      <w:r>
        <w:rPr>
          <w:noProof/>
        </w:rPr>
        <w:drawing>
          <wp:inline distT="0" distB="0" distL="0" distR="0" wp14:anchorId="1F95AFFF" wp14:editId="4C8D7D1D">
            <wp:extent cx="5953125" cy="423710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13" cy="4248412"/>
                    </a:xfrm>
                    <a:prstGeom prst="rect">
                      <a:avLst/>
                    </a:prstGeom>
                    <a:noFill/>
                  </pic:spPr>
                </pic:pic>
              </a:graphicData>
            </a:graphic>
          </wp:inline>
        </w:drawing>
      </w:r>
    </w:p>
    <w:p w14:paraId="3C96CA77" w14:textId="77777777" w:rsidR="00555A77" w:rsidRDefault="00D53D30" w:rsidP="007A5459">
      <w:pPr>
        <w:pStyle w:val="NoSpacing"/>
      </w:pPr>
      <w:r>
        <w:br w:type="page"/>
      </w:r>
      <w:r w:rsidR="007A5459">
        <w:tab/>
        <w:t xml:space="preserve">The +3.3V provides the system logic voltage. A DC/DC converter (U3) generates 3.3V from the nominal 12V VD. </w:t>
      </w:r>
      <w:r w:rsidR="00555A77">
        <w:t>The</w:t>
      </w:r>
      <w:r w:rsidR="007A5459">
        <w:t xml:space="preserve"> Linear Tech LTC3130 buck boost converter</w:t>
      </w:r>
      <w:r w:rsidR="00555A77">
        <w:t xml:space="preserve"> is used. The data sheet is here; </w:t>
      </w:r>
      <w:hyperlink r:id="rId27" w:history="1">
        <w:r w:rsidR="00555A77" w:rsidRPr="00E664F0">
          <w:rPr>
            <w:rStyle w:val="Hyperlink"/>
          </w:rPr>
          <w:t>https://www.analog.com/media/en/technical-documentation/data-sheets/3130f.pdf</w:t>
        </w:r>
      </w:hyperlink>
      <w:r w:rsidR="00555A77">
        <w:t>.</w:t>
      </w:r>
    </w:p>
    <w:p w14:paraId="783D2DF1" w14:textId="67ED42E4" w:rsidR="007A5459" w:rsidRDefault="00555A77" w:rsidP="00555A77">
      <w:pPr>
        <w:pStyle w:val="NoSpacing"/>
        <w:ind w:firstLine="720"/>
      </w:pPr>
      <w:r>
        <w:t xml:space="preserve">J43 is used to select the source of the +3.3V for the system. It is either the output of the DC/DC converter or sourced from the WL daughterboard. </w:t>
      </w:r>
      <w:r w:rsidR="00A04332">
        <w:t xml:space="preserve">Additionally, J43 provides </w:t>
      </w:r>
      <w:proofErr w:type="spellStart"/>
      <w:proofErr w:type="gramStart"/>
      <w:r w:rsidR="00A04332">
        <w:t>a</w:t>
      </w:r>
      <w:proofErr w:type="spellEnd"/>
      <w:proofErr w:type="gramEnd"/>
      <w:r w:rsidR="00A04332">
        <w:t xml:space="preserve"> easy point to monitor the system +3.3V current. </w:t>
      </w:r>
      <w:r>
        <w:t>JS4 provides a convenient connector to monitor the system +3.3V.</w:t>
      </w:r>
      <w:r w:rsidR="007A5459">
        <w:br w:type="page"/>
      </w:r>
    </w:p>
    <w:p w14:paraId="5E18612C" w14:textId="77777777" w:rsidR="00D53D30" w:rsidRDefault="004A4C79" w:rsidP="00D53D30">
      <w:pPr>
        <w:pStyle w:val="NoSpacing"/>
        <w:jc w:val="center"/>
      </w:pPr>
      <w:r w:rsidRPr="004A4C79">
        <w:rPr>
          <w:noProof/>
        </w:rPr>
        <w:drawing>
          <wp:inline distT="0" distB="0" distL="0" distR="0" wp14:anchorId="6B059334" wp14:editId="4FED31A5">
            <wp:extent cx="5658787" cy="38136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2320" cy="3849713"/>
                    </a:xfrm>
                    <a:prstGeom prst="rect">
                      <a:avLst/>
                    </a:prstGeom>
                  </pic:spPr>
                </pic:pic>
              </a:graphicData>
            </a:graphic>
          </wp:inline>
        </w:drawing>
      </w:r>
    </w:p>
    <w:p w14:paraId="6854C11B" w14:textId="77777777" w:rsidR="00D53D30" w:rsidRDefault="00D53D30" w:rsidP="00D53D30">
      <w:pPr>
        <w:pStyle w:val="NoSpacing"/>
        <w:jc w:val="center"/>
      </w:pPr>
    </w:p>
    <w:p w14:paraId="168106C6" w14:textId="5AE3C9E1" w:rsidR="00562C16" w:rsidRDefault="00D53D30" w:rsidP="0022151F">
      <w:pPr>
        <w:pStyle w:val="NoSpacing"/>
        <w:jc w:val="center"/>
      </w:pPr>
      <w:r>
        <w:rPr>
          <w:noProof/>
        </w:rPr>
        <w:drawing>
          <wp:inline distT="0" distB="0" distL="0" distR="0" wp14:anchorId="5996553E" wp14:editId="7750FE3E">
            <wp:extent cx="5955263" cy="4238625"/>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3709" cy="4244637"/>
                    </a:xfrm>
                    <a:prstGeom prst="rect">
                      <a:avLst/>
                    </a:prstGeom>
                    <a:noFill/>
                  </pic:spPr>
                </pic:pic>
              </a:graphicData>
            </a:graphic>
          </wp:inline>
        </w:drawing>
      </w:r>
    </w:p>
    <w:p w14:paraId="6FC49680" w14:textId="34ECD118" w:rsidR="00562C16" w:rsidRDefault="00562C16" w:rsidP="00562C16">
      <w:pPr>
        <w:pStyle w:val="NoSpacing"/>
      </w:pPr>
      <w:r>
        <w:tab/>
        <w:t xml:space="preserve">The system +5V provides power for the coil drive and the system I/O connector. </w:t>
      </w:r>
      <w:r w:rsidR="00D512D9">
        <w:t>It can also provide power to the WL through jumper (J45) and a blocking diode (D1). Another LTC3130 buck boost DC/DC converter (see above) generates the 5V from the system voltage VD. Shunt JP3 provides a connector for measuring current and connector JS6 provides a connector to measure the voltage.</w:t>
      </w:r>
      <w:r>
        <w:br w:type="page"/>
      </w:r>
    </w:p>
    <w:p w14:paraId="6EED84DC" w14:textId="77777777" w:rsidR="00A732B4" w:rsidRDefault="0022151F" w:rsidP="00A732B4">
      <w:pPr>
        <w:pStyle w:val="NoSpacing"/>
        <w:jc w:val="center"/>
      </w:pPr>
      <w:r w:rsidRPr="0022151F">
        <w:rPr>
          <w:noProof/>
        </w:rPr>
        <w:drawing>
          <wp:inline distT="0" distB="0" distL="0" distR="0" wp14:anchorId="79367EBD" wp14:editId="3AA9205B">
            <wp:extent cx="4429593" cy="37626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2830" cy="3858854"/>
                    </a:xfrm>
                    <a:prstGeom prst="rect">
                      <a:avLst/>
                    </a:prstGeom>
                  </pic:spPr>
                </pic:pic>
              </a:graphicData>
            </a:graphic>
          </wp:inline>
        </w:drawing>
      </w:r>
    </w:p>
    <w:p w14:paraId="290EEF33" w14:textId="77777777" w:rsidR="00A732B4" w:rsidRDefault="00A732B4" w:rsidP="00A732B4">
      <w:pPr>
        <w:pStyle w:val="NoSpacing"/>
        <w:jc w:val="center"/>
      </w:pPr>
    </w:p>
    <w:p w14:paraId="3CFB33FF" w14:textId="0D89FD7B" w:rsidR="00AD1846" w:rsidRDefault="00D53D30" w:rsidP="00D53D30">
      <w:pPr>
        <w:spacing w:after="160" w:line="259" w:lineRule="auto"/>
        <w:jc w:val="center"/>
      </w:pPr>
      <w:r>
        <w:rPr>
          <w:noProof/>
        </w:rPr>
        <w:drawing>
          <wp:inline distT="0" distB="0" distL="0" distR="0" wp14:anchorId="054B1B1A" wp14:editId="2D5B7855">
            <wp:extent cx="5945505" cy="42316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2631" cy="4243869"/>
                    </a:xfrm>
                    <a:prstGeom prst="rect">
                      <a:avLst/>
                    </a:prstGeom>
                    <a:noFill/>
                  </pic:spPr>
                </pic:pic>
              </a:graphicData>
            </a:graphic>
          </wp:inline>
        </w:drawing>
      </w:r>
    </w:p>
    <w:p w14:paraId="312DFFCD" w14:textId="4C5C4190" w:rsidR="00546C83" w:rsidRDefault="00AD1846" w:rsidP="00546C83">
      <w:pPr>
        <w:pStyle w:val="NoSpacing"/>
      </w:pPr>
      <w:r>
        <w:tab/>
        <w:t xml:space="preserve">VDRV provides </w:t>
      </w:r>
      <w:r w:rsidR="00A135F6">
        <w:t xml:space="preserve">one source of power for the coil drive. </w:t>
      </w:r>
      <w:r w:rsidR="00546C83">
        <w:t>Texas Instruments TPS55289 buck-boost DC/DC converter (U2) provides an I2C processor controlled DC voltage for the Coil Drive (</w:t>
      </w:r>
      <w:hyperlink r:id="rId32" w:history="1">
        <w:r w:rsidR="00546C83">
          <w:rPr>
            <w:rStyle w:val="Hyperlink"/>
          </w:rPr>
          <w:t>TPS55289 30-V, 8-A Buck-Boost Converter with I2C Interface datasheet (Rev. A) (ti.com)</w:t>
        </w:r>
      </w:hyperlink>
      <w:r w:rsidR="00546C83">
        <w:t>). A spreadsheet was developed for setting the registers in the TPS55289 (</w:t>
      </w:r>
      <w:r w:rsidR="00546C83" w:rsidRPr="002D69FB">
        <w:t xml:space="preserve">TPS55289EVM-093 </w:t>
      </w:r>
      <w:proofErr w:type="spellStart"/>
      <w:r w:rsidR="00546C83" w:rsidRPr="002D69FB">
        <w:t>Vout</w:t>
      </w:r>
      <w:proofErr w:type="spellEnd"/>
      <w:r w:rsidR="00546C83" w:rsidRPr="002D69FB">
        <w:t xml:space="preserve"> Set Math 230628.xlsx</w:t>
      </w:r>
      <w:r w:rsidR="00546C83">
        <w:t>).</w:t>
      </w:r>
    </w:p>
    <w:p w14:paraId="766818A2" w14:textId="77777777" w:rsidR="00546C83" w:rsidRDefault="00546C83" w:rsidP="00546C83">
      <w:pPr>
        <w:pStyle w:val="NoSpacing"/>
      </w:pPr>
    </w:p>
    <w:p w14:paraId="01CE17E7" w14:textId="4CBB304B" w:rsidR="00AD1846" w:rsidRDefault="00AD1846" w:rsidP="00AD1846">
      <w:pPr>
        <w:pStyle w:val="NoSpacing"/>
      </w:pPr>
      <w:r>
        <w:br w:type="page"/>
      </w:r>
    </w:p>
    <w:p w14:paraId="74557582" w14:textId="77777777" w:rsidR="00A732B4" w:rsidRDefault="00A732B4" w:rsidP="00D53D30">
      <w:pPr>
        <w:spacing w:after="160" w:line="259" w:lineRule="auto"/>
        <w:jc w:val="center"/>
      </w:pPr>
    </w:p>
    <w:p w14:paraId="0C068785" w14:textId="77777777" w:rsidR="00A732B4" w:rsidRDefault="00A732B4" w:rsidP="00A732B4">
      <w:pPr>
        <w:pStyle w:val="NoSpacing"/>
        <w:jc w:val="center"/>
      </w:pPr>
    </w:p>
    <w:p w14:paraId="7189B089" w14:textId="77777777" w:rsidR="00A732B4" w:rsidRDefault="0022151F" w:rsidP="00A732B4">
      <w:pPr>
        <w:pStyle w:val="NoSpacing"/>
        <w:jc w:val="center"/>
      </w:pPr>
      <w:r w:rsidRPr="0022151F">
        <w:rPr>
          <w:noProof/>
        </w:rPr>
        <w:drawing>
          <wp:inline distT="0" distB="0" distL="0" distR="0" wp14:anchorId="29241E16" wp14:editId="69A2F739">
            <wp:extent cx="5505856" cy="32393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2813" cy="3261140"/>
                    </a:xfrm>
                    <a:prstGeom prst="rect">
                      <a:avLst/>
                    </a:prstGeom>
                  </pic:spPr>
                </pic:pic>
              </a:graphicData>
            </a:graphic>
          </wp:inline>
        </w:drawing>
      </w:r>
    </w:p>
    <w:p w14:paraId="4A4672F4" w14:textId="77777777" w:rsidR="00A732B4" w:rsidRDefault="00A732B4" w:rsidP="00A732B4">
      <w:pPr>
        <w:pStyle w:val="NoSpacing"/>
        <w:jc w:val="center"/>
      </w:pPr>
    </w:p>
    <w:p w14:paraId="0BB4C5CC" w14:textId="77777777" w:rsidR="006E139C" w:rsidRDefault="006E139C" w:rsidP="00A732B4">
      <w:pPr>
        <w:pStyle w:val="NoSpacing"/>
        <w:jc w:val="center"/>
      </w:pPr>
    </w:p>
    <w:p w14:paraId="3114DDB4" w14:textId="77777777" w:rsidR="00A732B4" w:rsidRDefault="00A732B4" w:rsidP="00A732B4">
      <w:pPr>
        <w:pStyle w:val="NoSpacing"/>
        <w:jc w:val="center"/>
      </w:pPr>
      <w:r>
        <w:rPr>
          <w:noProof/>
        </w:rPr>
        <w:drawing>
          <wp:inline distT="0" distB="0" distL="0" distR="0" wp14:anchorId="2BF33F9E" wp14:editId="2DDC582E">
            <wp:extent cx="5945505" cy="42316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8038" cy="4240600"/>
                    </a:xfrm>
                    <a:prstGeom prst="rect">
                      <a:avLst/>
                    </a:prstGeom>
                    <a:noFill/>
                  </pic:spPr>
                </pic:pic>
              </a:graphicData>
            </a:graphic>
          </wp:inline>
        </w:drawing>
      </w:r>
    </w:p>
    <w:p w14:paraId="088A1DE2" w14:textId="213535C6" w:rsidR="00546C83" w:rsidRDefault="00A732B4" w:rsidP="00546C83">
      <w:pPr>
        <w:spacing w:after="160" w:line="259" w:lineRule="auto"/>
        <w:ind w:firstLine="720"/>
      </w:pPr>
      <w:r>
        <w:rPr>
          <w:szCs w:val="22"/>
        </w:rPr>
        <w:br w:type="page"/>
      </w:r>
      <w:r w:rsidR="00546C83">
        <w:t>The Texas Instruments INA236 (U4), the same as described in the System Power Measurement section, monitors the power for the drive, VDRV+. VDRV current can also be measured at the shunt JP1. VDRV+ voltage can be monitored at connector JS3.</w:t>
      </w:r>
      <w:r w:rsidR="009F5988" w:rsidRPr="009F5988">
        <w:t xml:space="preserve"> </w:t>
      </w:r>
      <w:r w:rsidR="009F5988">
        <w:t>Alternatively, an external power supply can be used by connecting it to J33 and removing the current shunt JP1.</w:t>
      </w:r>
    </w:p>
    <w:p w14:paraId="4FE5C0DE" w14:textId="77777777" w:rsidR="00546C83" w:rsidRDefault="00546C83" w:rsidP="00546C83">
      <w:pPr>
        <w:pStyle w:val="NoSpacing"/>
      </w:pPr>
      <w:r>
        <w:br w:type="page"/>
      </w:r>
    </w:p>
    <w:p w14:paraId="322E5FCB" w14:textId="77777777" w:rsidR="00A732B4" w:rsidRDefault="0022151F" w:rsidP="00A732B4">
      <w:pPr>
        <w:pStyle w:val="NoSpacing"/>
        <w:jc w:val="center"/>
      </w:pPr>
      <w:r w:rsidRPr="0022151F">
        <w:rPr>
          <w:noProof/>
        </w:rPr>
        <w:drawing>
          <wp:inline distT="0" distB="0" distL="0" distR="0" wp14:anchorId="792FB6FF" wp14:editId="368C501F">
            <wp:extent cx="5943600" cy="261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4295"/>
                    </a:xfrm>
                    <a:prstGeom prst="rect">
                      <a:avLst/>
                    </a:prstGeom>
                  </pic:spPr>
                </pic:pic>
              </a:graphicData>
            </a:graphic>
          </wp:inline>
        </w:drawing>
      </w:r>
    </w:p>
    <w:p w14:paraId="381DC537" w14:textId="77777777" w:rsidR="00A732B4" w:rsidRDefault="00A732B4" w:rsidP="00A732B4">
      <w:pPr>
        <w:pStyle w:val="NoSpacing"/>
        <w:jc w:val="center"/>
      </w:pPr>
    </w:p>
    <w:p w14:paraId="692399FB" w14:textId="77777777" w:rsidR="0022151F" w:rsidRDefault="0022151F" w:rsidP="00A732B4">
      <w:pPr>
        <w:pStyle w:val="NoSpacing"/>
        <w:jc w:val="center"/>
      </w:pPr>
    </w:p>
    <w:p w14:paraId="15D72B92" w14:textId="77777777" w:rsidR="00A732B4" w:rsidRDefault="00A732B4" w:rsidP="00A732B4">
      <w:pPr>
        <w:pStyle w:val="NoSpacing"/>
        <w:jc w:val="center"/>
      </w:pPr>
    </w:p>
    <w:p w14:paraId="7AAF3D67" w14:textId="10D605C2" w:rsidR="00546C83" w:rsidRDefault="00A732B4" w:rsidP="00A732B4">
      <w:pPr>
        <w:pStyle w:val="NoSpacing"/>
        <w:jc w:val="center"/>
      </w:pPr>
      <w:r>
        <w:rPr>
          <w:noProof/>
        </w:rPr>
        <w:drawing>
          <wp:inline distT="0" distB="0" distL="0" distR="0" wp14:anchorId="3FEA75ED" wp14:editId="20BAD593">
            <wp:extent cx="5982028" cy="42576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0562" cy="4263749"/>
                    </a:xfrm>
                    <a:prstGeom prst="rect">
                      <a:avLst/>
                    </a:prstGeom>
                    <a:noFill/>
                  </pic:spPr>
                </pic:pic>
              </a:graphicData>
            </a:graphic>
          </wp:inline>
        </w:drawing>
      </w:r>
    </w:p>
    <w:p w14:paraId="7DA79680" w14:textId="77777777" w:rsidR="00546C83" w:rsidRDefault="00546C83" w:rsidP="00546C83">
      <w:pPr>
        <w:pStyle w:val="NoSpacing"/>
      </w:pPr>
      <w:r>
        <w:br w:type="page"/>
      </w:r>
    </w:p>
    <w:p w14:paraId="2145AC98" w14:textId="1EEDDB4E" w:rsidR="00546C83" w:rsidRDefault="00546C83" w:rsidP="00546C83">
      <w:pPr>
        <w:pStyle w:val="NoSpacing"/>
        <w:ind w:firstLine="720"/>
      </w:pPr>
      <w:r>
        <w:t xml:space="preserve">The Coil Drive is essentially the same circuitry used for the Control Tower (CT) Coil Drive daughterboard (NNPS COIL DRIVE 150130). It is based on the Analog Devices LT1158 (U6) </w:t>
      </w:r>
      <w:r w:rsidRPr="002D69FB">
        <w:t>Half Bridge N-Channel Power MOSFET Driver</w:t>
      </w:r>
      <w:r>
        <w:t>(</w:t>
      </w:r>
      <w:hyperlink r:id="rId37" w:history="1">
        <w:r>
          <w:rPr>
            <w:rStyle w:val="Hyperlink"/>
          </w:rPr>
          <w:t>LT1158 - Half Bridge N-Channel Power MOSFET Driver (analog.com)</w:t>
        </w:r>
      </w:hyperlink>
      <w:r>
        <w:t>). The WL processor provides output enable logic (EN_DRV), the coil drive frequency (DRIVE A), and can monitor the coil drive fault logic (FAULT_DRV) when jumper J47 is present. The coil drive output (</w:t>
      </w:r>
      <w:proofErr w:type="spellStart"/>
      <w:r>
        <w:t>VDRV_Out</w:t>
      </w:r>
      <w:proofErr w:type="spellEnd"/>
      <w:r>
        <w:t>) can be monitored at connector JS2.</w:t>
      </w:r>
    </w:p>
    <w:p w14:paraId="00F9F91A" w14:textId="514298A1" w:rsidR="00A23736" w:rsidRDefault="00A23736">
      <w:pPr>
        <w:spacing w:after="160" w:line="259" w:lineRule="auto"/>
        <w:rPr>
          <w:szCs w:val="22"/>
        </w:rPr>
      </w:pPr>
      <w:r>
        <w:br w:type="page"/>
      </w:r>
    </w:p>
    <w:p w14:paraId="02E62B23" w14:textId="5DA1B3E7" w:rsidR="00A732B4" w:rsidRDefault="00A23736" w:rsidP="00A23736">
      <w:pPr>
        <w:pStyle w:val="NoSpacing"/>
      </w:pPr>
      <w:r>
        <w:rPr>
          <w:b/>
          <w:bCs/>
        </w:rPr>
        <w:t>Configuring the System</w:t>
      </w:r>
      <w:r>
        <w:t xml:space="preserve"> – Several system functions need to be configur</w:t>
      </w:r>
      <w:r w:rsidR="008152D2">
        <w:t>ed</w:t>
      </w:r>
      <w:r>
        <w:t xml:space="preserve"> before using the SC system. Th</w:t>
      </w:r>
      <w:r w:rsidR="008152D2">
        <w:t>ey</w:t>
      </w:r>
      <w:r>
        <w:t xml:space="preserve"> </w:t>
      </w:r>
      <w:proofErr w:type="gramStart"/>
      <w:r>
        <w:t>include;</w:t>
      </w:r>
      <w:proofErr w:type="gramEnd"/>
    </w:p>
    <w:p w14:paraId="7D985752" w14:textId="77777777" w:rsidR="008152D2" w:rsidRDefault="008152D2" w:rsidP="00A23736">
      <w:pPr>
        <w:pStyle w:val="NoSpacing"/>
      </w:pPr>
    </w:p>
    <w:p w14:paraId="2245C7CF" w14:textId="3094DBE3" w:rsidR="00A23736" w:rsidRDefault="008152D2" w:rsidP="00A23736">
      <w:pPr>
        <w:pStyle w:val="NoSpacing"/>
        <w:numPr>
          <w:ilvl w:val="0"/>
          <w:numId w:val="7"/>
        </w:numPr>
      </w:pPr>
      <w:r>
        <w:t xml:space="preserve">Various </w:t>
      </w:r>
      <w:r w:rsidR="00A23736">
        <w:t>System Power Supplies</w:t>
      </w:r>
    </w:p>
    <w:p w14:paraId="04A5F179" w14:textId="1E98CDB1" w:rsidR="00A23736" w:rsidRDefault="00A23736" w:rsidP="00A23736">
      <w:pPr>
        <w:pStyle w:val="NoSpacing"/>
        <w:numPr>
          <w:ilvl w:val="0"/>
          <w:numId w:val="7"/>
        </w:numPr>
      </w:pPr>
      <w:r>
        <w:t>I/O Connector SPI</w:t>
      </w:r>
    </w:p>
    <w:p w14:paraId="173D1F69" w14:textId="02CF7E1C" w:rsidR="00A23736" w:rsidRDefault="00A23736" w:rsidP="00A23736">
      <w:pPr>
        <w:pStyle w:val="NoSpacing"/>
        <w:numPr>
          <w:ilvl w:val="0"/>
          <w:numId w:val="7"/>
        </w:numPr>
      </w:pPr>
      <w:r>
        <w:t>Optional I2C Pullup Resistors</w:t>
      </w:r>
    </w:p>
    <w:p w14:paraId="0A231F89" w14:textId="32DD7F29" w:rsidR="00A23736" w:rsidRDefault="00A23736" w:rsidP="00A23736">
      <w:pPr>
        <w:pStyle w:val="NoSpacing"/>
        <w:numPr>
          <w:ilvl w:val="0"/>
          <w:numId w:val="7"/>
        </w:numPr>
      </w:pPr>
      <w:r>
        <w:t xml:space="preserve">Optional Pushbutton </w:t>
      </w:r>
      <w:r w:rsidR="008152D2">
        <w:t>Switches Pullup Resistors</w:t>
      </w:r>
    </w:p>
    <w:p w14:paraId="774FDEEB" w14:textId="38643D20" w:rsidR="008152D2" w:rsidRDefault="008152D2" w:rsidP="00A23736">
      <w:pPr>
        <w:pStyle w:val="NoSpacing"/>
        <w:numPr>
          <w:ilvl w:val="0"/>
          <w:numId w:val="7"/>
        </w:numPr>
      </w:pPr>
      <w:r>
        <w:t>Onboard Audio Enable</w:t>
      </w:r>
    </w:p>
    <w:p w14:paraId="59E7DB38" w14:textId="77777777" w:rsidR="008152D2" w:rsidRDefault="008152D2" w:rsidP="008152D2">
      <w:pPr>
        <w:pStyle w:val="NoSpacing"/>
      </w:pPr>
    </w:p>
    <w:p w14:paraId="49549493" w14:textId="6ED0E0E8" w:rsidR="008152D2" w:rsidRDefault="008152D2" w:rsidP="008152D2">
      <w:pPr>
        <w:pStyle w:val="NoSpacing"/>
      </w:pPr>
      <w:r>
        <w:t>The following section details the configuration of the various system functions.</w:t>
      </w:r>
    </w:p>
    <w:p w14:paraId="5E512532" w14:textId="77777777" w:rsidR="008152D2" w:rsidRDefault="008152D2" w:rsidP="008152D2">
      <w:pPr>
        <w:pStyle w:val="NoSpacing"/>
      </w:pPr>
      <w:r>
        <w:br w:type="page"/>
      </w:r>
    </w:p>
    <w:p w14:paraId="6A0CC973" w14:textId="4F402050" w:rsidR="008152D2" w:rsidRDefault="008152D2" w:rsidP="008152D2">
      <w:pPr>
        <w:pStyle w:val="NoSpacing"/>
      </w:pPr>
      <w:r w:rsidRPr="008152D2">
        <w:rPr>
          <w:b/>
          <w:bCs/>
        </w:rPr>
        <w:t>Various System Power Supplies</w:t>
      </w:r>
      <w:r>
        <w:t xml:space="preserve"> – The SC provides several system power supplies. Details of the power supplies are described above. The following </w:t>
      </w:r>
      <w:r w:rsidR="006F0C85">
        <w:t xml:space="preserve">section </w:t>
      </w:r>
      <w:r>
        <w:t>describes configuring the power supplies.</w:t>
      </w:r>
    </w:p>
    <w:p w14:paraId="5FA2F52C" w14:textId="77777777" w:rsidR="008152D2" w:rsidRDefault="008152D2" w:rsidP="008152D2">
      <w:pPr>
        <w:pStyle w:val="NoSpacing"/>
      </w:pPr>
    </w:p>
    <w:p w14:paraId="059391CB" w14:textId="75B70FF9" w:rsidR="008152D2" w:rsidRDefault="00C972B4" w:rsidP="008152D2">
      <w:pPr>
        <w:pStyle w:val="NoSpacing"/>
      </w:pPr>
      <w:r>
        <w:rPr>
          <w:i/>
          <w:iCs/>
        </w:rPr>
        <w:t>VIN</w:t>
      </w:r>
      <w:r>
        <w:t xml:space="preserve"> – VIN is typically provided by an external 12V 8A DC desktop AC power adapter. </w:t>
      </w:r>
      <w:r w:rsidR="007C4EC7">
        <w:t xml:space="preserve">This adapter is connected to the DIN connector (J11) or to the optional barrel connector (J8). </w:t>
      </w:r>
      <w:r>
        <w:t>Alternatively, a connector is provided</w:t>
      </w:r>
      <w:r w:rsidR="007C4EC7">
        <w:t xml:space="preserve"> (J18) </w:t>
      </w:r>
      <w:r>
        <w:t>for a battery or bench supply. Only use a single VIN power source. Also note that there is no support for battery charging.</w:t>
      </w:r>
      <w:r w:rsidR="007C4EC7">
        <w:t xml:space="preserve"> A VIN Out connector (J1) provides a VIN output for the </w:t>
      </w:r>
      <w:proofErr w:type="spellStart"/>
      <w:r w:rsidR="007C4EC7">
        <w:t>ThermaZone</w:t>
      </w:r>
      <w:proofErr w:type="spellEnd"/>
      <w:r w:rsidR="007C4EC7">
        <w:t xml:space="preserve"> coil cooler. It could also serve as a third alternative connector for the AC power adapter.</w:t>
      </w:r>
      <w:r w:rsidR="006F0C85">
        <w:t xml:space="preserve"> A VIN current shunt (JP2) provides a convenient means to measure VIN current and a VIN voltage monitor connector (JS1) provides easy access to measure VIN voltage.</w:t>
      </w:r>
    </w:p>
    <w:p w14:paraId="78AC64C6" w14:textId="77777777" w:rsidR="004228B0" w:rsidRDefault="004228B0" w:rsidP="008152D2">
      <w:pPr>
        <w:pStyle w:val="NoSpacing"/>
      </w:pPr>
    </w:p>
    <w:p w14:paraId="4F7BAE51" w14:textId="77777777" w:rsidR="006F0C85" w:rsidRDefault="006F0C85" w:rsidP="008152D2">
      <w:pPr>
        <w:pStyle w:val="NoSpacing"/>
      </w:pPr>
    </w:p>
    <w:p w14:paraId="6D8E6972" w14:textId="6B300EB8" w:rsidR="004228B0" w:rsidRDefault="006F0C85" w:rsidP="004228B0">
      <w:pPr>
        <w:pStyle w:val="NoSpacing"/>
        <w:jc w:val="center"/>
      </w:pPr>
      <w:r w:rsidRPr="006F0C85">
        <w:rPr>
          <w:noProof/>
        </w:rPr>
        <w:drawing>
          <wp:inline distT="0" distB="0" distL="0" distR="0" wp14:anchorId="2DB1A06E" wp14:editId="1778C4DB">
            <wp:extent cx="3733800" cy="2542361"/>
            <wp:effectExtent l="0" t="0" r="0" b="0"/>
            <wp:docPr id="210624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2203" name=""/>
                    <pic:cNvPicPr/>
                  </pic:nvPicPr>
                  <pic:blipFill>
                    <a:blip r:embed="rId38"/>
                    <a:stretch>
                      <a:fillRect/>
                    </a:stretch>
                  </pic:blipFill>
                  <pic:spPr>
                    <a:xfrm>
                      <a:off x="0" y="0"/>
                      <a:ext cx="3791180" cy="2581431"/>
                    </a:xfrm>
                    <a:prstGeom prst="rect">
                      <a:avLst/>
                    </a:prstGeom>
                  </pic:spPr>
                </pic:pic>
              </a:graphicData>
            </a:graphic>
          </wp:inline>
        </w:drawing>
      </w:r>
    </w:p>
    <w:p w14:paraId="0D4A1BE5" w14:textId="77777777" w:rsidR="007C4EC7" w:rsidRDefault="007C4EC7" w:rsidP="008152D2">
      <w:pPr>
        <w:pStyle w:val="NoSpacing"/>
      </w:pPr>
    </w:p>
    <w:p w14:paraId="3ECEC5DB" w14:textId="77777777" w:rsidR="007C4EC7" w:rsidRDefault="007C4EC7" w:rsidP="008152D2">
      <w:pPr>
        <w:pStyle w:val="NoSpacing"/>
      </w:pPr>
    </w:p>
    <w:p w14:paraId="15BE38E7" w14:textId="72A53E99" w:rsidR="006F0C85" w:rsidRDefault="006F0C85" w:rsidP="008152D2">
      <w:pPr>
        <w:pStyle w:val="NoSpacing"/>
      </w:pPr>
      <w:r>
        <w:rPr>
          <w:i/>
          <w:iCs/>
        </w:rPr>
        <w:t>+3.3V (System)</w:t>
      </w:r>
      <w:r>
        <w:t xml:space="preserve"> – There are two sources of +3.3V</w:t>
      </w:r>
      <w:r w:rsidR="006B4B71">
        <w:t xml:space="preserve"> for the System. An onboard buck/boost converter or the WL’s 3.3V supply (+3.3V_WL (J26-9)). A jumper (J43) selects between the two sources.</w:t>
      </w:r>
      <w:r w:rsidR="008A5967">
        <w:t xml:space="preserve"> The System 3.3V current could be measured at this connector. A +3.3V System Voltage Monitor connector (JS4) is also provided.</w:t>
      </w:r>
    </w:p>
    <w:p w14:paraId="0D06DF66" w14:textId="77777777" w:rsidR="008A5967" w:rsidRDefault="008A5967" w:rsidP="008152D2">
      <w:pPr>
        <w:pStyle w:val="NoSpacing"/>
      </w:pPr>
    </w:p>
    <w:p w14:paraId="0B36ED04" w14:textId="13E6BBB0" w:rsidR="006B4B71" w:rsidRDefault="008A5967" w:rsidP="008A5967">
      <w:pPr>
        <w:pStyle w:val="NoSpacing"/>
        <w:jc w:val="center"/>
      </w:pPr>
      <w:r w:rsidRPr="008A5967">
        <w:rPr>
          <w:noProof/>
        </w:rPr>
        <w:drawing>
          <wp:inline distT="0" distB="0" distL="0" distR="0" wp14:anchorId="15BB09D6" wp14:editId="43750160">
            <wp:extent cx="4699000" cy="1727200"/>
            <wp:effectExtent l="0" t="0" r="0" b="0"/>
            <wp:docPr id="89279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92351" name=""/>
                    <pic:cNvPicPr/>
                  </pic:nvPicPr>
                  <pic:blipFill>
                    <a:blip r:embed="rId39"/>
                    <a:stretch>
                      <a:fillRect/>
                    </a:stretch>
                  </pic:blipFill>
                  <pic:spPr>
                    <a:xfrm>
                      <a:off x="0" y="0"/>
                      <a:ext cx="4699000" cy="1727200"/>
                    </a:xfrm>
                    <a:prstGeom prst="rect">
                      <a:avLst/>
                    </a:prstGeom>
                  </pic:spPr>
                </pic:pic>
              </a:graphicData>
            </a:graphic>
          </wp:inline>
        </w:drawing>
      </w:r>
    </w:p>
    <w:p w14:paraId="17B39E22" w14:textId="77777777" w:rsidR="006B4B71" w:rsidRPr="006F0C85" w:rsidRDefault="006B4B71" w:rsidP="008152D2">
      <w:pPr>
        <w:pStyle w:val="NoSpacing"/>
      </w:pPr>
    </w:p>
    <w:p w14:paraId="65EE151E" w14:textId="5EB01A00" w:rsidR="00B43B1D" w:rsidRDefault="007C13E3" w:rsidP="00B43B1D">
      <w:pPr>
        <w:pStyle w:val="NoSpacing"/>
      </w:pPr>
      <w:r>
        <w:rPr>
          <w:i/>
          <w:iCs/>
        </w:rPr>
        <w:br w:type="page"/>
      </w:r>
      <w:r w:rsidR="008A5967">
        <w:rPr>
          <w:i/>
          <w:iCs/>
        </w:rPr>
        <w:t>+5V (System)</w:t>
      </w:r>
      <w:r w:rsidR="008A5967">
        <w:t xml:space="preserve"> – </w:t>
      </w:r>
      <w:r w:rsidR="00B43B1D">
        <w:t>The +5V System provides power to the Coil Drive and can be configured to provide power to the WL</w:t>
      </w:r>
      <w:r w:rsidR="003C2899">
        <w:t xml:space="preserve"> through the BATT input (J25-8)</w:t>
      </w:r>
      <w:r w:rsidR="00B43B1D">
        <w:t>.</w:t>
      </w:r>
    </w:p>
    <w:p w14:paraId="287943D3" w14:textId="77777777" w:rsidR="00B43B1D" w:rsidRDefault="00B43B1D" w:rsidP="00B43B1D">
      <w:pPr>
        <w:pStyle w:val="NoSpacing"/>
      </w:pPr>
    </w:p>
    <w:p w14:paraId="01A417E6" w14:textId="2EC5ABBD" w:rsidR="00B43B1D" w:rsidRDefault="003C2899" w:rsidP="00B43B1D">
      <w:pPr>
        <w:pStyle w:val="NoSpacing"/>
        <w:jc w:val="center"/>
      </w:pPr>
      <w:r w:rsidRPr="003C2899">
        <w:rPr>
          <w:noProof/>
        </w:rPr>
        <w:drawing>
          <wp:inline distT="0" distB="0" distL="0" distR="0" wp14:anchorId="705A4B1F" wp14:editId="5300DFD1">
            <wp:extent cx="4254500" cy="965200"/>
            <wp:effectExtent l="0" t="0" r="0" b="0"/>
            <wp:docPr id="175799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1934" name=""/>
                    <pic:cNvPicPr/>
                  </pic:nvPicPr>
                  <pic:blipFill>
                    <a:blip r:embed="rId40"/>
                    <a:stretch>
                      <a:fillRect/>
                    </a:stretch>
                  </pic:blipFill>
                  <pic:spPr>
                    <a:xfrm>
                      <a:off x="0" y="0"/>
                      <a:ext cx="4254500" cy="965200"/>
                    </a:xfrm>
                    <a:prstGeom prst="rect">
                      <a:avLst/>
                    </a:prstGeom>
                  </pic:spPr>
                </pic:pic>
              </a:graphicData>
            </a:graphic>
          </wp:inline>
        </w:drawing>
      </w:r>
    </w:p>
    <w:p w14:paraId="657E671F" w14:textId="77777777" w:rsidR="003C2899" w:rsidRDefault="003C2899" w:rsidP="003C2899">
      <w:pPr>
        <w:pStyle w:val="NoSpacing"/>
      </w:pPr>
    </w:p>
    <w:p w14:paraId="2728BFBC" w14:textId="77777777" w:rsidR="0017393F" w:rsidRDefault="0017393F" w:rsidP="003C2899">
      <w:pPr>
        <w:pStyle w:val="NoSpacing"/>
      </w:pPr>
    </w:p>
    <w:p w14:paraId="16778D0C" w14:textId="17F403E4" w:rsidR="0017393F" w:rsidRDefault="0017393F" w:rsidP="003C2899">
      <w:pPr>
        <w:pStyle w:val="NoSpacing"/>
      </w:pPr>
      <w:r w:rsidRPr="0017393F">
        <w:rPr>
          <w:i/>
          <w:iCs/>
        </w:rPr>
        <w:t>VDRV</w:t>
      </w:r>
      <w:r>
        <w:t xml:space="preserve"> - VDRV provides one source of power for the coil drive. An I2C controlled DC/DC converter (U2) provides a programmable voltage. The I2C target address is selected with a jumper (J27).</w:t>
      </w:r>
    </w:p>
    <w:p w14:paraId="6A2A1895" w14:textId="77777777" w:rsidR="003C2899" w:rsidRDefault="003C2899" w:rsidP="003C2899">
      <w:pPr>
        <w:pStyle w:val="NoSpacing"/>
      </w:pPr>
    </w:p>
    <w:p w14:paraId="767A7952" w14:textId="4B6E864A" w:rsidR="0017393F" w:rsidRDefault="0017393F" w:rsidP="0017393F">
      <w:pPr>
        <w:pStyle w:val="NoSpacing"/>
        <w:jc w:val="center"/>
      </w:pPr>
      <w:r w:rsidRPr="0017393F">
        <w:rPr>
          <w:noProof/>
        </w:rPr>
        <w:drawing>
          <wp:inline distT="0" distB="0" distL="0" distR="0" wp14:anchorId="6A229355" wp14:editId="4B7B0489">
            <wp:extent cx="3924300" cy="1600200"/>
            <wp:effectExtent l="0" t="0" r="0" b="0"/>
            <wp:docPr id="88992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3743" name=""/>
                    <pic:cNvPicPr/>
                  </pic:nvPicPr>
                  <pic:blipFill>
                    <a:blip r:embed="rId41"/>
                    <a:stretch>
                      <a:fillRect/>
                    </a:stretch>
                  </pic:blipFill>
                  <pic:spPr>
                    <a:xfrm>
                      <a:off x="0" y="0"/>
                      <a:ext cx="3924300" cy="1600200"/>
                    </a:xfrm>
                    <a:prstGeom prst="rect">
                      <a:avLst/>
                    </a:prstGeom>
                  </pic:spPr>
                </pic:pic>
              </a:graphicData>
            </a:graphic>
          </wp:inline>
        </w:drawing>
      </w:r>
    </w:p>
    <w:p w14:paraId="2205E154" w14:textId="77777777" w:rsidR="0017393F" w:rsidRDefault="0017393F" w:rsidP="0017393F">
      <w:pPr>
        <w:pStyle w:val="NoSpacing"/>
        <w:jc w:val="center"/>
      </w:pPr>
    </w:p>
    <w:p w14:paraId="245A08C3" w14:textId="77777777" w:rsidR="0017393F" w:rsidRDefault="0017393F" w:rsidP="0017393F">
      <w:pPr>
        <w:pStyle w:val="NoSpacing"/>
        <w:jc w:val="center"/>
      </w:pPr>
    </w:p>
    <w:p w14:paraId="68C85548" w14:textId="77777777" w:rsidR="0017393F" w:rsidRDefault="0017393F" w:rsidP="003C2899">
      <w:pPr>
        <w:pStyle w:val="NoSpacing"/>
      </w:pPr>
    </w:p>
    <w:p w14:paraId="20498D6C" w14:textId="20A4E82F" w:rsidR="009260AA" w:rsidRDefault="009448FE" w:rsidP="00B43B1D">
      <w:pPr>
        <w:pStyle w:val="NoSpacing"/>
      </w:pPr>
      <w:r>
        <w:rPr>
          <w:i/>
          <w:iCs/>
        </w:rPr>
        <w:t>+VDRV</w:t>
      </w:r>
      <w:r>
        <w:t xml:space="preserve"> - +VDRV provides the selected power source for the coil drive. </w:t>
      </w:r>
      <w:r w:rsidR="009260AA">
        <w:t xml:space="preserve">The current shunt (JP1) selects the onboard DC/DC converter </w:t>
      </w:r>
      <w:r w:rsidR="00767192">
        <w:t xml:space="preserve">(U2) </w:t>
      </w:r>
      <w:r w:rsidR="009260AA">
        <w:t>as the power source. Alternatively, an external power supply can be used by connecting it to VDRV In (J33). Be sure to remove the current shunt JP1. VDRV+ voltage can be monitored at connector JS3.</w:t>
      </w:r>
    </w:p>
    <w:p w14:paraId="37C5E5CB" w14:textId="77777777" w:rsidR="009260AA" w:rsidRDefault="009260AA" w:rsidP="00B43B1D">
      <w:pPr>
        <w:pStyle w:val="NoSpacing"/>
      </w:pPr>
    </w:p>
    <w:p w14:paraId="722E7BA1" w14:textId="77777777" w:rsidR="009260AA" w:rsidRDefault="009260AA" w:rsidP="00B43B1D">
      <w:pPr>
        <w:pStyle w:val="NoSpacing"/>
      </w:pPr>
    </w:p>
    <w:p w14:paraId="3730055C" w14:textId="13082016" w:rsidR="009260AA" w:rsidRDefault="009260AA" w:rsidP="009260AA">
      <w:pPr>
        <w:pStyle w:val="NoSpacing"/>
        <w:jc w:val="center"/>
      </w:pPr>
      <w:r w:rsidRPr="009260AA">
        <w:rPr>
          <w:noProof/>
        </w:rPr>
        <w:drawing>
          <wp:inline distT="0" distB="0" distL="0" distR="0" wp14:anchorId="39C3A5D6" wp14:editId="6881721C">
            <wp:extent cx="4817534" cy="1144437"/>
            <wp:effectExtent l="0" t="0" r="0" b="0"/>
            <wp:docPr id="54814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9405" name=""/>
                    <pic:cNvPicPr/>
                  </pic:nvPicPr>
                  <pic:blipFill>
                    <a:blip r:embed="rId42"/>
                    <a:stretch>
                      <a:fillRect/>
                    </a:stretch>
                  </pic:blipFill>
                  <pic:spPr>
                    <a:xfrm>
                      <a:off x="0" y="0"/>
                      <a:ext cx="4935759" cy="1172522"/>
                    </a:xfrm>
                    <a:prstGeom prst="rect">
                      <a:avLst/>
                    </a:prstGeom>
                  </pic:spPr>
                </pic:pic>
              </a:graphicData>
            </a:graphic>
          </wp:inline>
        </w:drawing>
      </w:r>
    </w:p>
    <w:p w14:paraId="682AA4BD" w14:textId="77777777" w:rsidR="009260AA" w:rsidRDefault="009260AA" w:rsidP="00B43B1D">
      <w:pPr>
        <w:pStyle w:val="NoSpacing"/>
      </w:pPr>
    </w:p>
    <w:p w14:paraId="1AAC387F" w14:textId="77777777" w:rsidR="009260AA" w:rsidRDefault="009260AA" w:rsidP="00B43B1D">
      <w:pPr>
        <w:pStyle w:val="NoSpacing"/>
      </w:pPr>
    </w:p>
    <w:p w14:paraId="705DB0FA" w14:textId="2E30A164" w:rsidR="003C2899" w:rsidRDefault="008A5967" w:rsidP="00B43B1D">
      <w:pPr>
        <w:pStyle w:val="NoSpacing"/>
      </w:pPr>
      <w:r>
        <w:br w:type="page"/>
      </w:r>
    </w:p>
    <w:p w14:paraId="22CB5D8E" w14:textId="08292A2F" w:rsidR="008152D2" w:rsidRPr="004228B0" w:rsidRDefault="007C4EC7" w:rsidP="008152D2">
      <w:pPr>
        <w:pStyle w:val="NoSpacing"/>
      </w:pPr>
      <w:r w:rsidRPr="00767192">
        <w:rPr>
          <w:b/>
          <w:bCs/>
        </w:rPr>
        <w:t>I/O Connector SPI</w:t>
      </w:r>
      <w:r>
        <w:t xml:space="preserve"> – The system I/O connector (J9) provides </w:t>
      </w:r>
      <w:r w:rsidR="00537418">
        <w:t>several</w:t>
      </w:r>
      <w:r>
        <w:t xml:space="preserve"> I/O interfaces</w:t>
      </w:r>
      <w:r w:rsidR="00537418">
        <w:t xml:space="preserve">. Among them is SPI. Three jumpers allow selection of one of two SPI interface sources for the I/O connector. The source is either the </w:t>
      </w:r>
      <w:proofErr w:type="gramStart"/>
      <w:r w:rsidR="00537418">
        <w:t>high speed</w:t>
      </w:r>
      <w:proofErr w:type="gramEnd"/>
      <w:r w:rsidR="00537418">
        <w:t xml:space="preserve"> Micro SD card or the CC1101 </w:t>
      </w:r>
      <w:proofErr w:type="spellStart"/>
      <w:r w:rsidR="00537418">
        <w:t>MedRadio</w:t>
      </w:r>
      <w:proofErr w:type="spellEnd"/>
      <w:r w:rsidR="00537418">
        <w:t xml:space="preserve">. In </w:t>
      </w:r>
      <w:r w:rsidR="00D518BC">
        <w:t>addition,</w:t>
      </w:r>
      <w:r w:rsidR="00537418">
        <w:t xml:space="preserve"> three solder pads provide the ability to sky wire other signals to the I/O connector SPI pins.</w:t>
      </w:r>
    </w:p>
    <w:p w14:paraId="15BAFEBA" w14:textId="7A8FA55E" w:rsidR="004228B0" w:rsidRDefault="004228B0" w:rsidP="004228B0">
      <w:pPr>
        <w:pStyle w:val="NoSpacing"/>
        <w:jc w:val="center"/>
        <w:rPr>
          <w:b/>
          <w:bCs/>
        </w:rPr>
      </w:pPr>
      <w:r w:rsidRPr="004228B0">
        <w:rPr>
          <w:b/>
          <w:bCs/>
          <w:noProof/>
        </w:rPr>
        <w:drawing>
          <wp:inline distT="0" distB="0" distL="0" distR="0" wp14:anchorId="73C7FDFB" wp14:editId="396CDEBE">
            <wp:extent cx="3572933" cy="1939291"/>
            <wp:effectExtent l="0" t="0" r="0" b="0"/>
            <wp:docPr id="132497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4578" name=""/>
                    <pic:cNvPicPr/>
                  </pic:nvPicPr>
                  <pic:blipFill>
                    <a:blip r:embed="rId43"/>
                    <a:stretch>
                      <a:fillRect/>
                    </a:stretch>
                  </pic:blipFill>
                  <pic:spPr>
                    <a:xfrm>
                      <a:off x="0" y="0"/>
                      <a:ext cx="3618474" cy="1964010"/>
                    </a:xfrm>
                    <a:prstGeom prst="rect">
                      <a:avLst/>
                    </a:prstGeom>
                  </pic:spPr>
                </pic:pic>
              </a:graphicData>
            </a:graphic>
          </wp:inline>
        </w:drawing>
      </w:r>
    </w:p>
    <w:p w14:paraId="02B49704" w14:textId="77777777" w:rsidR="00D518BC" w:rsidRDefault="00D518BC" w:rsidP="00D518BC">
      <w:pPr>
        <w:pStyle w:val="NoSpacing"/>
        <w:rPr>
          <w:b/>
          <w:bCs/>
        </w:rPr>
      </w:pPr>
    </w:p>
    <w:p w14:paraId="1A4E0504" w14:textId="1C252025" w:rsidR="00D518BC" w:rsidRPr="00D518BC" w:rsidRDefault="00D518BC" w:rsidP="007C13E3">
      <w:pPr>
        <w:spacing w:after="160" w:line="259" w:lineRule="auto"/>
      </w:pPr>
      <w:r w:rsidRPr="00767192">
        <w:rPr>
          <w:b/>
          <w:bCs/>
        </w:rPr>
        <w:t xml:space="preserve">Optional I2C Pullup Resistors </w:t>
      </w:r>
      <w:r>
        <w:t xml:space="preserve">– The SC adds additional trace length to the WL’s I2C lines. Two jumpers </w:t>
      </w:r>
      <w:r w:rsidR="00FF7602">
        <w:t xml:space="preserve">(J48, J50) </w:t>
      </w:r>
      <w:r>
        <w:t xml:space="preserve">provide the option to add additional 10K ohm pullup resistors </w:t>
      </w:r>
      <w:r w:rsidR="00FF7602">
        <w:t xml:space="preserve">(R27, R30) </w:t>
      </w:r>
      <w:r>
        <w:t>to the I2C bus SDA and SCL lines.</w:t>
      </w:r>
    </w:p>
    <w:p w14:paraId="42EE76DD" w14:textId="77777777" w:rsidR="00D518BC" w:rsidRDefault="00D518BC" w:rsidP="00D518BC">
      <w:pPr>
        <w:pStyle w:val="NoSpacing"/>
        <w:rPr>
          <w:b/>
          <w:bCs/>
        </w:rPr>
      </w:pPr>
    </w:p>
    <w:p w14:paraId="1A8DACEA" w14:textId="65632968" w:rsidR="00D518BC" w:rsidRDefault="00FF7602" w:rsidP="00D518BC">
      <w:pPr>
        <w:pStyle w:val="NoSpacing"/>
        <w:jc w:val="center"/>
        <w:rPr>
          <w:b/>
          <w:bCs/>
        </w:rPr>
      </w:pPr>
      <w:r w:rsidRPr="00FF7602">
        <w:rPr>
          <w:b/>
          <w:bCs/>
          <w:noProof/>
        </w:rPr>
        <w:drawing>
          <wp:inline distT="0" distB="0" distL="0" distR="0" wp14:anchorId="283876F0" wp14:editId="1A90B332">
            <wp:extent cx="2074985" cy="1498600"/>
            <wp:effectExtent l="0" t="0" r="0" b="0"/>
            <wp:docPr id="98933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112" name=""/>
                    <pic:cNvPicPr/>
                  </pic:nvPicPr>
                  <pic:blipFill>
                    <a:blip r:embed="rId44"/>
                    <a:stretch>
                      <a:fillRect/>
                    </a:stretch>
                  </pic:blipFill>
                  <pic:spPr>
                    <a:xfrm>
                      <a:off x="0" y="0"/>
                      <a:ext cx="2084839" cy="1505717"/>
                    </a:xfrm>
                    <a:prstGeom prst="rect">
                      <a:avLst/>
                    </a:prstGeom>
                  </pic:spPr>
                </pic:pic>
              </a:graphicData>
            </a:graphic>
          </wp:inline>
        </w:drawing>
      </w:r>
    </w:p>
    <w:p w14:paraId="74BABFE4" w14:textId="77777777" w:rsidR="00FF7602" w:rsidRDefault="00FF7602" w:rsidP="00FF7602">
      <w:pPr>
        <w:pStyle w:val="NoSpacing"/>
        <w:rPr>
          <w:b/>
          <w:bCs/>
        </w:rPr>
      </w:pPr>
    </w:p>
    <w:p w14:paraId="0104E85E" w14:textId="77777777" w:rsidR="00FF7602" w:rsidRDefault="00FF7602" w:rsidP="00FF7602">
      <w:pPr>
        <w:pStyle w:val="NoSpacing"/>
        <w:rPr>
          <w:b/>
          <w:bCs/>
        </w:rPr>
      </w:pPr>
    </w:p>
    <w:p w14:paraId="007E1A99" w14:textId="3DFDA372" w:rsidR="00FF7602" w:rsidRDefault="00FF7602" w:rsidP="00FF7602">
      <w:pPr>
        <w:pStyle w:val="NoSpacing"/>
      </w:pPr>
      <w:r w:rsidRPr="00767192">
        <w:rPr>
          <w:b/>
          <w:bCs/>
        </w:rPr>
        <w:t>Optional Pushbutton Switches Pullup Resistors</w:t>
      </w:r>
      <w:r>
        <w:t xml:space="preserve"> - The SC adds additional trace length to the WL’s pushbutton switch lines. Two jumpers (J28, J2</w:t>
      </w:r>
      <w:r w:rsidR="007C13E3">
        <w:t>9</w:t>
      </w:r>
      <w:r>
        <w:t>) provide the option to add additional 10K ohm pullup resistors (R7, R8) to the pushbutton switches SW1 and SW2 lines.</w:t>
      </w:r>
    </w:p>
    <w:p w14:paraId="678EA203" w14:textId="77777777" w:rsidR="00FF7602" w:rsidRPr="00D518BC" w:rsidRDefault="00FF7602" w:rsidP="00FF7602">
      <w:pPr>
        <w:pStyle w:val="NoSpacing"/>
      </w:pPr>
    </w:p>
    <w:p w14:paraId="6F4B7627" w14:textId="4497833F" w:rsidR="007C13E3" w:rsidRDefault="007C13E3" w:rsidP="00FF7602">
      <w:pPr>
        <w:pStyle w:val="NoSpacing"/>
        <w:jc w:val="center"/>
      </w:pPr>
      <w:r w:rsidRPr="007C13E3">
        <w:rPr>
          <w:noProof/>
        </w:rPr>
        <w:drawing>
          <wp:inline distT="0" distB="0" distL="0" distR="0" wp14:anchorId="756F0A0F" wp14:editId="77C6293E">
            <wp:extent cx="1803400" cy="1803400"/>
            <wp:effectExtent l="0" t="0" r="0" b="0"/>
            <wp:docPr id="28761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10326" name=""/>
                    <pic:cNvPicPr/>
                  </pic:nvPicPr>
                  <pic:blipFill>
                    <a:blip r:embed="rId45"/>
                    <a:stretch>
                      <a:fillRect/>
                    </a:stretch>
                  </pic:blipFill>
                  <pic:spPr>
                    <a:xfrm>
                      <a:off x="0" y="0"/>
                      <a:ext cx="1809980" cy="1809980"/>
                    </a:xfrm>
                    <a:prstGeom prst="rect">
                      <a:avLst/>
                    </a:prstGeom>
                  </pic:spPr>
                </pic:pic>
              </a:graphicData>
            </a:graphic>
          </wp:inline>
        </w:drawing>
      </w:r>
    </w:p>
    <w:p w14:paraId="0392E7B9" w14:textId="77777777" w:rsidR="007C13E3" w:rsidRDefault="007C13E3" w:rsidP="007C13E3">
      <w:pPr>
        <w:pStyle w:val="NoSpacing"/>
      </w:pPr>
      <w:r>
        <w:br w:type="page"/>
      </w:r>
    </w:p>
    <w:p w14:paraId="1695312B" w14:textId="6A834E1D" w:rsidR="007C13E3" w:rsidRDefault="007C13E3" w:rsidP="007C13E3">
      <w:pPr>
        <w:pStyle w:val="NoSpacing"/>
      </w:pPr>
      <w:r w:rsidRPr="00767192">
        <w:rPr>
          <w:b/>
          <w:bCs/>
        </w:rPr>
        <w:t>Onboard Audio Enable</w:t>
      </w:r>
      <w:r>
        <w:t xml:space="preserve"> – The SC includes a large audio buzzer and drive circuitry to enhance the WL buzzer’s output. A jumper (J34) enables the additional SC </w:t>
      </w:r>
      <w:r w:rsidR="008819E4">
        <w:t xml:space="preserve">Audio </w:t>
      </w:r>
      <w:r>
        <w:t>buzzer.</w:t>
      </w:r>
    </w:p>
    <w:p w14:paraId="104DF569" w14:textId="77777777" w:rsidR="007C13E3" w:rsidRPr="007C13E3" w:rsidRDefault="007C13E3" w:rsidP="007C13E3">
      <w:pPr>
        <w:pStyle w:val="NoSpacing"/>
      </w:pPr>
    </w:p>
    <w:p w14:paraId="0851C8F8" w14:textId="7ADA8E64" w:rsidR="00FF7602" w:rsidRDefault="008819E4" w:rsidP="00FF7602">
      <w:pPr>
        <w:pStyle w:val="NoSpacing"/>
        <w:jc w:val="center"/>
      </w:pPr>
      <w:r w:rsidRPr="008819E4">
        <w:rPr>
          <w:noProof/>
        </w:rPr>
        <w:drawing>
          <wp:inline distT="0" distB="0" distL="0" distR="0" wp14:anchorId="2D95906F" wp14:editId="5DD2C0C6">
            <wp:extent cx="1358900" cy="1435100"/>
            <wp:effectExtent l="0" t="0" r="0" b="0"/>
            <wp:docPr id="154053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34549" name=""/>
                    <pic:cNvPicPr/>
                  </pic:nvPicPr>
                  <pic:blipFill>
                    <a:blip r:embed="rId46"/>
                    <a:stretch>
                      <a:fillRect/>
                    </a:stretch>
                  </pic:blipFill>
                  <pic:spPr>
                    <a:xfrm>
                      <a:off x="0" y="0"/>
                      <a:ext cx="1358900" cy="1435100"/>
                    </a:xfrm>
                    <a:prstGeom prst="rect">
                      <a:avLst/>
                    </a:prstGeom>
                  </pic:spPr>
                </pic:pic>
              </a:graphicData>
            </a:graphic>
          </wp:inline>
        </w:drawing>
      </w:r>
    </w:p>
    <w:p w14:paraId="7CA32725" w14:textId="77777777" w:rsidR="00B317FC" w:rsidRDefault="00B317FC" w:rsidP="00FF7602">
      <w:pPr>
        <w:pStyle w:val="NoSpacing"/>
        <w:jc w:val="center"/>
      </w:pPr>
    </w:p>
    <w:p w14:paraId="1A65C9BF" w14:textId="77777777" w:rsidR="00B317FC" w:rsidRDefault="00B317FC" w:rsidP="00FF7602">
      <w:pPr>
        <w:pStyle w:val="NoSpacing"/>
        <w:jc w:val="center"/>
      </w:pPr>
    </w:p>
    <w:p w14:paraId="67C971F0" w14:textId="77777777" w:rsidR="00B317FC" w:rsidRDefault="00B317FC" w:rsidP="00B317FC">
      <w:pPr>
        <w:pStyle w:val="NoSpacing"/>
      </w:pPr>
    </w:p>
    <w:p w14:paraId="7239649E" w14:textId="77777777" w:rsidR="00B317FC" w:rsidRDefault="00B317FC">
      <w:pPr>
        <w:spacing w:after="160" w:line="259" w:lineRule="auto"/>
        <w:rPr>
          <w:b/>
          <w:bCs/>
          <w:szCs w:val="22"/>
        </w:rPr>
      </w:pPr>
      <w:r>
        <w:rPr>
          <w:b/>
          <w:bCs/>
        </w:rPr>
        <w:br w:type="page"/>
      </w:r>
    </w:p>
    <w:p w14:paraId="41776C6B" w14:textId="4DF95B89" w:rsidR="00B317FC" w:rsidRDefault="00B317FC" w:rsidP="00B317FC">
      <w:pPr>
        <w:pStyle w:val="NoSpacing"/>
      </w:pPr>
      <w:r>
        <w:rPr>
          <w:b/>
          <w:bCs/>
        </w:rPr>
        <w:t>Offboard Connectors</w:t>
      </w:r>
      <w:r>
        <w:t xml:space="preserve"> – Various connectors provide connections to offboard devices.</w:t>
      </w:r>
    </w:p>
    <w:p w14:paraId="22ECB32C" w14:textId="77777777" w:rsidR="00B317FC" w:rsidRDefault="00B317FC" w:rsidP="00B317FC">
      <w:pPr>
        <w:pStyle w:val="NoSpacing"/>
      </w:pPr>
    </w:p>
    <w:p w14:paraId="377319DC" w14:textId="77777777" w:rsidR="00B317FC" w:rsidRDefault="00B317FC" w:rsidP="00B317FC">
      <w:pPr>
        <w:pStyle w:val="NoSpacing"/>
      </w:pPr>
    </w:p>
    <w:p w14:paraId="6FAEAF45" w14:textId="3FDCF340" w:rsidR="00B317FC" w:rsidRDefault="00B317FC" w:rsidP="00B317FC">
      <w:pPr>
        <w:pStyle w:val="NoSpacing"/>
      </w:pPr>
      <w:r w:rsidRPr="00B317FC">
        <w:rPr>
          <w:noProof/>
        </w:rPr>
        <w:drawing>
          <wp:inline distT="0" distB="0" distL="0" distR="0" wp14:anchorId="1A6CAECD" wp14:editId="62188F72">
            <wp:extent cx="5943600" cy="4569460"/>
            <wp:effectExtent l="0" t="0" r="0" b="0"/>
            <wp:docPr id="3166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47390" name=""/>
                    <pic:cNvPicPr/>
                  </pic:nvPicPr>
                  <pic:blipFill>
                    <a:blip r:embed="rId47"/>
                    <a:stretch>
                      <a:fillRect/>
                    </a:stretch>
                  </pic:blipFill>
                  <pic:spPr>
                    <a:xfrm>
                      <a:off x="0" y="0"/>
                      <a:ext cx="5943600" cy="4569460"/>
                    </a:xfrm>
                    <a:prstGeom prst="rect">
                      <a:avLst/>
                    </a:prstGeom>
                  </pic:spPr>
                </pic:pic>
              </a:graphicData>
            </a:graphic>
          </wp:inline>
        </w:drawing>
      </w:r>
    </w:p>
    <w:p w14:paraId="164A0231" w14:textId="77777777" w:rsidR="00B317FC" w:rsidRDefault="00B317FC" w:rsidP="00B317FC">
      <w:pPr>
        <w:pStyle w:val="NoSpacing"/>
      </w:pPr>
    </w:p>
    <w:p w14:paraId="0EDE8C37" w14:textId="04EEBE4A" w:rsidR="00840880" w:rsidRDefault="00840880">
      <w:pPr>
        <w:spacing w:after="160" w:line="259" w:lineRule="auto"/>
        <w:rPr>
          <w:szCs w:val="22"/>
        </w:rPr>
      </w:pPr>
      <w:r>
        <w:br w:type="page"/>
      </w:r>
    </w:p>
    <w:p w14:paraId="5606DE4B" w14:textId="25DEB345" w:rsidR="00B317FC" w:rsidRDefault="00840880" w:rsidP="00B317FC">
      <w:pPr>
        <w:pStyle w:val="NoSpacing"/>
      </w:pPr>
      <w:r>
        <w:rPr>
          <w:b/>
          <w:bCs/>
        </w:rPr>
        <w:t>Theory of Operation</w:t>
      </w:r>
      <w:r>
        <w:t xml:space="preserve"> – The Smart Charger (SC) </w:t>
      </w:r>
      <w:r w:rsidR="00E207C7">
        <w:t xml:space="preserve">system </w:t>
      </w:r>
      <w:r>
        <w:t>provides recharging of the implanted NNP Power Module batteries in a multiple component</w:t>
      </w:r>
      <w:r w:rsidR="00C84580">
        <w:t>,</w:t>
      </w:r>
      <w:r>
        <w:t xml:space="preserve"> user controlled</w:t>
      </w:r>
      <w:r w:rsidR="00C84580">
        <w:t>,</w:t>
      </w:r>
      <w:r>
        <w:t xml:space="preserve"> system. The SC system consists of the cooled Smart Coil, a small electronics enclosure</w:t>
      </w:r>
      <w:r w:rsidR="00C84580">
        <w:t xml:space="preserve"> for the Coil Drive System Power</w:t>
      </w:r>
      <w:r>
        <w:t xml:space="preserve">, the </w:t>
      </w:r>
      <w:proofErr w:type="spellStart"/>
      <w:r>
        <w:t>ThermaZone</w:t>
      </w:r>
      <w:proofErr w:type="spellEnd"/>
      <w:r>
        <w:t xml:space="preserve"> cooling device, and desktop AC power adapter. </w:t>
      </w:r>
    </w:p>
    <w:p w14:paraId="19AAFF93" w14:textId="77777777" w:rsidR="00C84580" w:rsidRDefault="00C84580" w:rsidP="00B317FC">
      <w:pPr>
        <w:pStyle w:val="NoSpacing"/>
      </w:pPr>
    </w:p>
    <w:p w14:paraId="62D0B33B" w14:textId="7A3EAD1A" w:rsidR="00C84580" w:rsidRDefault="00C84580" w:rsidP="00C84580">
      <w:pPr>
        <w:pStyle w:val="NoSpacing"/>
        <w:ind w:firstLine="720"/>
      </w:pPr>
      <w:r w:rsidRPr="004170B3">
        <w:t xml:space="preserve">The </w:t>
      </w:r>
      <w:r>
        <w:t>SC</w:t>
      </w:r>
      <w:r w:rsidRPr="004170B3">
        <w:t xml:space="preserve"> system is a small enclosure that contains the coil drive circuitry and provides various</w:t>
      </w:r>
      <w:r w:rsidRPr="00EB0E52">
        <w:t xml:space="preserve"> user inputs and outputs. It is powered by a desktop AC adapter, which can also provide power to the </w:t>
      </w:r>
      <w:proofErr w:type="spellStart"/>
      <w:r w:rsidRPr="00EB0E52">
        <w:t>ThermaZone</w:t>
      </w:r>
      <w:proofErr w:type="spellEnd"/>
      <w:r w:rsidRPr="00EB0E52">
        <w:t xml:space="preserve"> coil-cooling device.</w:t>
      </w:r>
      <w:r>
        <w:t xml:space="preserve"> The </w:t>
      </w:r>
      <w:r>
        <w:t>SC</w:t>
      </w:r>
      <w:r>
        <w:t xml:space="preserve"> provides the necessary functions for charging the NNP Power Module. A system diagram of the </w:t>
      </w:r>
      <w:r>
        <w:t>SC</w:t>
      </w:r>
      <w:r>
        <w:t xml:space="preserve"> </w:t>
      </w:r>
      <w:r>
        <w:t xml:space="preserve">system </w:t>
      </w:r>
      <w:r>
        <w:t>is shown in Figure 2.</w:t>
      </w:r>
    </w:p>
    <w:p w14:paraId="7B78DC4F" w14:textId="77777777" w:rsidR="00C84580" w:rsidRDefault="00C84580" w:rsidP="00C84580">
      <w:pPr>
        <w:pStyle w:val="NoSpacing"/>
        <w:ind w:firstLine="720"/>
      </w:pPr>
    </w:p>
    <w:p w14:paraId="66A8C8E5" w14:textId="77777777" w:rsidR="00C84580" w:rsidRDefault="00C84580" w:rsidP="00C84580">
      <w:pPr>
        <w:pStyle w:val="NoSpacing"/>
        <w:ind w:firstLine="720"/>
      </w:pPr>
    </w:p>
    <w:p w14:paraId="742FDF51" w14:textId="77777777" w:rsidR="00C84580" w:rsidRPr="00DB2AEB" w:rsidRDefault="00C84580" w:rsidP="00C84580">
      <w:pPr>
        <w:pStyle w:val="NoSpacing"/>
        <w:jc w:val="center"/>
      </w:pPr>
      <w:r>
        <w:rPr>
          <w:noProof/>
        </w:rPr>
        <w:drawing>
          <wp:inline distT="0" distB="0" distL="0" distR="0" wp14:anchorId="6475FC15" wp14:editId="1D54A89E">
            <wp:extent cx="5915025" cy="2151673"/>
            <wp:effectExtent l="0" t="0" r="0" b="0"/>
            <wp:docPr id="985972651" name="Picture 98597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40" cy="2158590"/>
                    </a:xfrm>
                    <a:prstGeom prst="rect">
                      <a:avLst/>
                    </a:prstGeom>
                    <a:noFill/>
                  </pic:spPr>
                </pic:pic>
              </a:graphicData>
            </a:graphic>
          </wp:inline>
        </w:drawing>
      </w:r>
    </w:p>
    <w:p w14:paraId="6B97165E" w14:textId="77777777" w:rsidR="00C84580" w:rsidRDefault="00C84580" w:rsidP="00C84580">
      <w:pPr>
        <w:spacing w:after="160" w:line="259" w:lineRule="auto"/>
        <w:jc w:val="center"/>
        <w:rPr>
          <w:b/>
        </w:rPr>
      </w:pPr>
      <w:r>
        <w:rPr>
          <w:b/>
          <w:noProof/>
        </w:rPr>
        <w:drawing>
          <wp:inline distT="0" distB="0" distL="0" distR="0" wp14:anchorId="53D579F5" wp14:editId="3FB48D90">
            <wp:extent cx="5362575" cy="1269314"/>
            <wp:effectExtent l="0" t="0" r="0" b="0"/>
            <wp:docPr id="322357895" name="Picture 32235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2575" cy="1269314"/>
                    </a:xfrm>
                    <a:prstGeom prst="rect">
                      <a:avLst/>
                    </a:prstGeom>
                    <a:noFill/>
                  </pic:spPr>
                </pic:pic>
              </a:graphicData>
            </a:graphic>
          </wp:inline>
        </w:drawing>
      </w:r>
    </w:p>
    <w:p w14:paraId="48A7A779" w14:textId="72FE64C7" w:rsidR="00C84580" w:rsidRDefault="00C84580" w:rsidP="00C84580">
      <w:pPr>
        <w:pStyle w:val="NoSpacing"/>
        <w:jc w:val="center"/>
      </w:pPr>
      <w:r w:rsidRPr="00DB2AEB">
        <w:t xml:space="preserve">Figure </w:t>
      </w:r>
      <w:r>
        <w:t xml:space="preserve">2. </w:t>
      </w:r>
      <w:r>
        <w:rPr>
          <w:rFonts w:cs="Arial"/>
        </w:rPr>
        <w:t xml:space="preserve">Smart </w:t>
      </w:r>
      <w:r>
        <w:rPr>
          <w:rFonts w:cs="Arial"/>
        </w:rPr>
        <w:t>Battery Charger</w:t>
      </w:r>
      <w:r w:rsidRPr="00DB2AEB">
        <w:t xml:space="preserve"> </w:t>
      </w:r>
      <w:r>
        <w:t xml:space="preserve">(SC) </w:t>
      </w:r>
      <w:r>
        <w:t>System Diagram.</w:t>
      </w:r>
    </w:p>
    <w:p w14:paraId="13DEB635" w14:textId="77777777" w:rsidR="00C84580" w:rsidRDefault="00C84580" w:rsidP="00C84580">
      <w:pPr>
        <w:pStyle w:val="NoSpacing"/>
      </w:pPr>
    </w:p>
    <w:p w14:paraId="38706FC0" w14:textId="77777777" w:rsidR="00070BE8" w:rsidRDefault="00070BE8" w:rsidP="00C84580">
      <w:pPr>
        <w:pStyle w:val="NoSpacing"/>
      </w:pPr>
    </w:p>
    <w:p w14:paraId="22D77E7A" w14:textId="426F071B" w:rsidR="00C84580" w:rsidRDefault="00C84580" w:rsidP="00C84580">
      <w:pPr>
        <w:pStyle w:val="NoSpacing"/>
      </w:pPr>
      <w:r>
        <w:t>A description of each component of the SC system follows.</w:t>
      </w:r>
    </w:p>
    <w:p w14:paraId="33AA0E4D" w14:textId="77777777" w:rsidR="00C84580" w:rsidRDefault="00C84580" w:rsidP="00C84580">
      <w:pPr>
        <w:pStyle w:val="NoSpacing"/>
      </w:pPr>
    </w:p>
    <w:p w14:paraId="1C7321D4" w14:textId="2B319AA3" w:rsidR="00C84580" w:rsidRPr="00C84580" w:rsidRDefault="00C84580" w:rsidP="00C84580">
      <w:pPr>
        <w:pStyle w:val="NoSpacing"/>
      </w:pPr>
      <w:r>
        <w:rPr>
          <w:i/>
          <w:iCs/>
        </w:rPr>
        <w:t>Smart Coil</w:t>
      </w:r>
      <w:r>
        <w:t xml:space="preserve"> – The Smart Coil is positioned above the implanted NNP Power Module</w:t>
      </w:r>
      <w:r w:rsidR="008D5926">
        <w:t xml:space="preserve"> (PM). It contains the inductive coil used to </w:t>
      </w:r>
      <w:proofErr w:type="spellStart"/>
      <w:r w:rsidR="002836AF">
        <w:t>transcutaneously</w:t>
      </w:r>
      <w:proofErr w:type="spellEnd"/>
      <w:r w:rsidR="002836AF">
        <w:t xml:space="preserve"> </w:t>
      </w:r>
      <w:r w:rsidR="008D5926">
        <w:t>transfer power from the SC to the PM</w:t>
      </w:r>
      <w:r w:rsidR="002836AF">
        <w:t xml:space="preserve"> (Transcutaneous Energy Transfer (TET))</w:t>
      </w:r>
      <w:r w:rsidR="008D5926">
        <w:t>.</w:t>
      </w:r>
      <w:r w:rsidR="002836AF">
        <w:t xml:space="preserve"> The Smart Coil also contains a </w:t>
      </w:r>
      <w:proofErr w:type="spellStart"/>
      <w:r w:rsidR="002836AF">
        <w:t>uC</w:t>
      </w:r>
      <w:proofErr w:type="spellEnd"/>
      <w:r w:rsidR="002836AF">
        <w:t xml:space="preserve"> that interfaces to several sensors and transducers, as depicted in the above figure. The </w:t>
      </w:r>
      <w:proofErr w:type="spellStart"/>
      <w:r w:rsidR="002836AF">
        <w:t>uC</w:t>
      </w:r>
      <w:proofErr w:type="spellEnd"/>
      <w:r w:rsidR="002836AF">
        <w:t xml:space="preserve"> receives power from, and communicates serially, via a UART, with the SC Coil Drive Power System electronics. The </w:t>
      </w:r>
      <w:proofErr w:type="spellStart"/>
      <w:r w:rsidR="002836AF">
        <w:t>uC</w:t>
      </w:r>
      <w:proofErr w:type="spellEnd"/>
      <w:r w:rsidR="002836AF">
        <w:t xml:space="preserve"> system utilizes four conductors and the inductive coil uses two conductors, for a </w:t>
      </w:r>
      <w:proofErr w:type="gramStart"/>
      <w:r w:rsidR="002836AF">
        <w:t>six conductor</w:t>
      </w:r>
      <w:proofErr w:type="gramEnd"/>
      <w:r w:rsidR="002836AF">
        <w:t xml:space="preserve"> coil cable connected to the SC electronics enclosure. In addition</w:t>
      </w:r>
      <w:r w:rsidR="000D3322">
        <w:t xml:space="preserve">, the Smart Coil provides active cooling via chilled water from the </w:t>
      </w:r>
      <w:proofErr w:type="spellStart"/>
      <w:r w:rsidR="000D3322">
        <w:t>ThermaZone</w:t>
      </w:r>
      <w:proofErr w:type="spellEnd"/>
      <w:r w:rsidR="000D3322">
        <w:t xml:space="preserve"> cooling device.</w:t>
      </w:r>
    </w:p>
    <w:sectPr w:rsidR="00C84580" w:rsidRPr="00C84580" w:rsidSect="00136397">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08C655" w14:textId="77777777" w:rsidR="001E2C54" w:rsidRDefault="001E2C54" w:rsidP="00E857BF">
      <w:r>
        <w:separator/>
      </w:r>
    </w:p>
  </w:endnote>
  <w:endnote w:type="continuationSeparator" w:id="0">
    <w:p w14:paraId="031D0BCA" w14:textId="77777777" w:rsidR="001E2C54" w:rsidRDefault="001E2C54" w:rsidP="00E85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A4E4D" w14:textId="77777777" w:rsidR="00C1209C" w:rsidRDefault="00000000" w:rsidP="00C1209C">
    <w:pPr>
      <w:pStyle w:val="Footer"/>
    </w:pPr>
    <w:fldSimple w:instr=" FILENAME \* MERGEFORMAT ">
      <w:r w:rsidR="00C1209C">
        <w:rPr>
          <w:noProof/>
        </w:rPr>
        <w:t>Smart Charger Rev A Details 240515.docx</w:t>
      </w:r>
    </w:fldSimple>
    <w:r w:rsidR="00C1209C">
      <w:tab/>
    </w:r>
    <w:r w:rsidR="00C1209C">
      <w:tab/>
    </w:r>
    <w:r w:rsidR="00C1209C">
      <w:fldChar w:fldCharType="begin"/>
    </w:r>
    <w:r w:rsidR="00C1209C">
      <w:instrText xml:space="preserve"> PAGE   \* MERGEFORMAT </w:instrText>
    </w:r>
    <w:r w:rsidR="00C1209C">
      <w:fldChar w:fldCharType="separate"/>
    </w:r>
    <w:r w:rsidR="00AE5F22">
      <w:rPr>
        <w:noProof/>
      </w:rPr>
      <w:t>16</w:t>
    </w:r>
    <w:r w:rsidR="00C1209C">
      <w:rPr>
        <w:noProof/>
      </w:rPr>
      <w:fldChar w:fldCharType="end"/>
    </w:r>
  </w:p>
  <w:p w14:paraId="233A9C84" w14:textId="77777777" w:rsidR="00C1209C" w:rsidRDefault="00C120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D63B7" w14:textId="77777777" w:rsidR="001E2C54" w:rsidRDefault="001E2C54" w:rsidP="00E857BF">
      <w:r>
        <w:separator/>
      </w:r>
    </w:p>
  </w:footnote>
  <w:footnote w:type="continuationSeparator" w:id="0">
    <w:p w14:paraId="5CDE5512" w14:textId="77777777" w:rsidR="001E2C54" w:rsidRDefault="001E2C54" w:rsidP="00E857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7F1D0" w14:textId="77777777" w:rsidR="00C1209C" w:rsidRPr="00E857BF" w:rsidRDefault="00C1209C" w:rsidP="00C1209C">
    <w:pPr>
      <w:pStyle w:val="Header"/>
      <w:rPr>
        <w:rFonts w:cs="Arial"/>
      </w:rPr>
    </w:pPr>
    <w:r>
      <w:rPr>
        <w:rFonts w:cs="Arial"/>
      </w:rPr>
      <w:t>Smart Charger Rev A Details</w:t>
    </w:r>
    <w:r>
      <w:rPr>
        <w:rFonts w:cs="Arial"/>
      </w:rPr>
      <w:tab/>
    </w:r>
    <w:r>
      <w:rPr>
        <w:rFonts w:cs="Arial"/>
      </w:rPr>
      <w:tab/>
      <w:t>2024-</w:t>
    </w:r>
    <w:r w:rsidR="004A4C79">
      <w:rPr>
        <w:rFonts w:cs="Arial"/>
      </w:rPr>
      <w:t>Aug-03</w:t>
    </w:r>
  </w:p>
  <w:p w14:paraId="18947F86" w14:textId="77777777" w:rsidR="00C1209C" w:rsidRDefault="00C120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B3C50"/>
    <w:multiLevelType w:val="hybridMultilevel"/>
    <w:tmpl w:val="45CC057E"/>
    <w:lvl w:ilvl="0" w:tplc="8F949CFE">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C675870"/>
    <w:multiLevelType w:val="hybridMultilevel"/>
    <w:tmpl w:val="04FEF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9A7888"/>
    <w:multiLevelType w:val="hybridMultilevel"/>
    <w:tmpl w:val="95D802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53933F9"/>
    <w:multiLevelType w:val="hybridMultilevel"/>
    <w:tmpl w:val="2BCA374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 w15:restartNumberingAfterBreak="0">
    <w:nsid w:val="5A473011"/>
    <w:multiLevelType w:val="hybridMultilevel"/>
    <w:tmpl w:val="821E61CE"/>
    <w:lvl w:ilvl="0" w:tplc="9C749F2C">
      <w:start w:val="1"/>
      <w:numFmt w:val="bullet"/>
      <w:lvlText w:val="•"/>
      <w:lvlJc w:val="left"/>
      <w:pPr>
        <w:tabs>
          <w:tab w:val="num" w:pos="720"/>
        </w:tabs>
        <w:ind w:left="720" w:hanging="360"/>
      </w:pPr>
      <w:rPr>
        <w:rFonts w:ascii="Arial" w:hAnsi="Arial" w:hint="default"/>
      </w:rPr>
    </w:lvl>
    <w:lvl w:ilvl="1" w:tplc="FC669840" w:tentative="1">
      <w:start w:val="1"/>
      <w:numFmt w:val="bullet"/>
      <w:lvlText w:val="•"/>
      <w:lvlJc w:val="left"/>
      <w:pPr>
        <w:tabs>
          <w:tab w:val="num" w:pos="1440"/>
        </w:tabs>
        <w:ind w:left="1440" w:hanging="360"/>
      </w:pPr>
      <w:rPr>
        <w:rFonts w:ascii="Arial" w:hAnsi="Arial" w:hint="default"/>
      </w:rPr>
    </w:lvl>
    <w:lvl w:ilvl="2" w:tplc="687A9F3E" w:tentative="1">
      <w:start w:val="1"/>
      <w:numFmt w:val="bullet"/>
      <w:lvlText w:val="•"/>
      <w:lvlJc w:val="left"/>
      <w:pPr>
        <w:tabs>
          <w:tab w:val="num" w:pos="2160"/>
        </w:tabs>
        <w:ind w:left="2160" w:hanging="360"/>
      </w:pPr>
      <w:rPr>
        <w:rFonts w:ascii="Arial" w:hAnsi="Arial" w:hint="default"/>
      </w:rPr>
    </w:lvl>
    <w:lvl w:ilvl="3" w:tplc="8B70F348" w:tentative="1">
      <w:start w:val="1"/>
      <w:numFmt w:val="bullet"/>
      <w:lvlText w:val="•"/>
      <w:lvlJc w:val="left"/>
      <w:pPr>
        <w:tabs>
          <w:tab w:val="num" w:pos="2880"/>
        </w:tabs>
        <w:ind w:left="2880" w:hanging="360"/>
      </w:pPr>
      <w:rPr>
        <w:rFonts w:ascii="Arial" w:hAnsi="Arial" w:hint="default"/>
      </w:rPr>
    </w:lvl>
    <w:lvl w:ilvl="4" w:tplc="9D3CB494" w:tentative="1">
      <w:start w:val="1"/>
      <w:numFmt w:val="bullet"/>
      <w:lvlText w:val="•"/>
      <w:lvlJc w:val="left"/>
      <w:pPr>
        <w:tabs>
          <w:tab w:val="num" w:pos="3600"/>
        </w:tabs>
        <w:ind w:left="3600" w:hanging="360"/>
      </w:pPr>
      <w:rPr>
        <w:rFonts w:ascii="Arial" w:hAnsi="Arial" w:hint="default"/>
      </w:rPr>
    </w:lvl>
    <w:lvl w:ilvl="5" w:tplc="42066A1A" w:tentative="1">
      <w:start w:val="1"/>
      <w:numFmt w:val="bullet"/>
      <w:lvlText w:val="•"/>
      <w:lvlJc w:val="left"/>
      <w:pPr>
        <w:tabs>
          <w:tab w:val="num" w:pos="4320"/>
        </w:tabs>
        <w:ind w:left="4320" w:hanging="360"/>
      </w:pPr>
      <w:rPr>
        <w:rFonts w:ascii="Arial" w:hAnsi="Arial" w:hint="default"/>
      </w:rPr>
    </w:lvl>
    <w:lvl w:ilvl="6" w:tplc="BF42D55A" w:tentative="1">
      <w:start w:val="1"/>
      <w:numFmt w:val="bullet"/>
      <w:lvlText w:val="•"/>
      <w:lvlJc w:val="left"/>
      <w:pPr>
        <w:tabs>
          <w:tab w:val="num" w:pos="5040"/>
        </w:tabs>
        <w:ind w:left="5040" w:hanging="360"/>
      </w:pPr>
      <w:rPr>
        <w:rFonts w:ascii="Arial" w:hAnsi="Arial" w:hint="default"/>
      </w:rPr>
    </w:lvl>
    <w:lvl w:ilvl="7" w:tplc="66D2071E" w:tentative="1">
      <w:start w:val="1"/>
      <w:numFmt w:val="bullet"/>
      <w:lvlText w:val="•"/>
      <w:lvlJc w:val="left"/>
      <w:pPr>
        <w:tabs>
          <w:tab w:val="num" w:pos="5760"/>
        </w:tabs>
        <w:ind w:left="5760" w:hanging="360"/>
      </w:pPr>
      <w:rPr>
        <w:rFonts w:ascii="Arial" w:hAnsi="Arial" w:hint="default"/>
      </w:rPr>
    </w:lvl>
    <w:lvl w:ilvl="8" w:tplc="72361E5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9A70438"/>
    <w:multiLevelType w:val="hybridMultilevel"/>
    <w:tmpl w:val="FB86E918"/>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 w15:restartNumberingAfterBreak="0">
    <w:nsid w:val="7F9C5CE9"/>
    <w:multiLevelType w:val="hybridMultilevel"/>
    <w:tmpl w:val="26F61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1873186">
    <w:abstractNumId w:val="4"/>
  </w:num>
  <w:num w:numId="2" w16cid:durableId="657074014">
    <w:abstractNumId w:val="1"/>
  </w:num>
  <w:num w:numId="3" w16cid:durableId="1905531350">
    <w:abstractNumId w:val="2"/>
  </w:num>
  <w:num w:numId="4" w16cid:durableId="263809061">
    <w:abstractNumId w:val="3"/>
  </w:num>
  <w:num w:numId="5" w16cid:durableId="1193492301">
    <w:abstractNumId w:val="5"/>
  </w:num>
  <w:num w:numId="6" w16cid:durableId="762264107">
    <w:abstractNumId w:val="6"/>
  </w:num>
  <w:num w:numId="7" w16cid:durableId="2089231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7BF"/>
    <w:rsid w:val="00021017"/>
    <w:rsid w:val="00023447"/>
    <w:rsid w:val="00024549"/>
    <w:rsid w:val="00040267"/>
    <w:rsid w:val="00050C5B"/>
    <w:rsid w:val="00067488"/>
    <w:rsid w:val="00070BE8"/>
    <w:rsid w:val="000836C2"/>
    <w:rsid w:val="000D031E"/>
    <w:rsid w:val="000D3322"/>
    <w:rsid w:val="000E66D5"/>
    <w:rsid w:val="000F0419"/>
    <w:rsid w:val="000F048A"/>
    <w:rsid w:val="00101353"/>
    <w:rsid w:val="00136397"/>
    <w:rsid w:val="0017393F"/>
    <w:rsid w:val="00194893"/>
    <w:rsid w:val="00196A17"/>
    <w:rsid w:val="001B0967"/>
    <w:rsid w:val="001B2657"/>
    <w:rsid w:val="001E2C54"/>
    <w:rsid w:val="0021613B"/>
    <w:rsid w:val="002203A2"/>
    <w:rsid w:val="0022151F"/>
    <w:rsid w:val="002725E4"/>
    <w:rsid w:val="002836AF"/>
    <w:rsid w:val="002A72A4"/>
    <w:rsid w:val="002C4C3C"/>
    <w:rsid w:val="002D1FF2"/>
    <w:rsid w:val="002F681F"/>
    <w:rsid w:val="00301B11"/>
    <w:rsid w:val="00315433"/>
    <w:rsid w:val="00316C4C"/>
    <w:rsid w:val="00324943"/>
    <w:rsid w:val="00336C4C"/>
    <w:rsid w:val="0035693C"/>
    <w:rsid w:val="003731FB"/>
    <w:rsid w:val="003B29A6"/>
    <w:rsid w:val="003C10FF"/>
    <w:rsid w:val="003C2899"/>
    <w:rsid w:val="003C3364"/>
    <w:rsid w:val="003E1F79"/>
    <w:rsid w:val="003E4648"/>
    <w:rsid w:val="003F3A03"/>
    <w:rsid w:val="003F50CB"/>
    <w:rsid w:val="004170B3"/>
    <w:rsid w:val="004228B0"/>
    <w:rsid w:val="0046108E"/>
    <w:rsid w:val="004A4C79"/>
    <w:rsid w:val="004C723F"/>
    <w:rsid w:val="004D4D36"/>
    <w:rsid w:val="004F1A19"/>
    <w:rsid w:val="00512C3E"/>
    <w:rsid w:val="00513E1A"/>
    <w:rsid w:val="00537418"/>
    <w:rsid w:val="00546C83"/>
    <w:rsid w:val="00552331"/>
    <w:rsid w:val="00555A77"/>
    <w:rsid w:val="00562C16"/>
    <w:rsid w:val="005733A5"/>
    <w:rsid w:val="00577953"/>
    <w:rsid w:val="00587268"/>
    <w:rsid w:val="00592B26"/>
    <w:rsid w:val="005D46BF"/>
    <w:rsid w:val="00603918"/>
    <w:rsid w:val="00611720"/>
    <w:rsid w:val="00642122"/>
    <w:rsid w:val="00650C60"/>
    <w:rsid w:val="00692114"/>
    <w:rsid w:val="006A1A1B"/>
    <w:rsid w:val="006B4B71"/>
    <w:rsid w:val="006D24C0"/>
    <w:rsid w:val="006D3C1C"/>
    <w:rsid w:val="006E0A11"/>
    <w:rsid w:val="006E139C"/>
    <w:rsid w:val="006F0C85"/>
    <w:rsid w:val="00703F93"/>
    <w:rsid w:val="00714A78"/>
    <w:rsid w:val="007349ED"/>
    <w:rsid w:val="007477B8"/>
    <w:rsid w:val="00767192"/>
    <w:rsid w:val="0078465C"/>
    <w:rsid w:val="007A5459"/>
    <w:rsid w:val="007A76D6"/>
    <w:rsid w:val="007B3D49"/>
    <w:rsid w:val="007C13E3"/>
    <w:rsid w:val="007C3E37"/>
    <w:rsid w:val="007C4EC7"/>
    <w:rsid w:val="007E75F5"/>
    <w:rsid w:val="007F30AA"/>
    <w:rsid w:val="008152D2"/>
    <w:rsid w:val="00824040"/>
    <w:rsid w:val="0083159C"/>
    <w:rsid w:val="00840880"/>
    <w:rsid w:val="0088024A"/>
    <w:rsid w:val="008819E4"/>
    <w:rsid w:val="008A1CA7"/>
    <w:rsid w:val="008A5967"/>
    <w:rsid w:val="008B467D"/>
    <w:rsid w:val="008D5926"/>
    <w:rsid w:val="008D7AB7"/>
    <w:rsid w:val="008E2634"/>
    <w:rsid w:val="008E397D"/>
    <w:rsid w:val="009114F4"/>
    <w:rsid w:val="00912195"/>
    <w:rsid w:val="009260AA"/>
    <w:rsid w:val="00932462"/>
    <w:rsid w:val="00933CC8"/>
    <w:rsid w:val="009448FE"/>
    <w:rsid w:val="00944B5F"/>
    <w:rsid w:val="009462BB"/>
    <w:rsid w:val="00982ED1"/>
    <w:rsid w:val="00982F7C"/>
    <w:rsid w:val="00990DDF"/>
    <w:rsid w:val="009C24DE"/>
    <w:rsid w:val="009C2DA5"/>
    <w:rsid w:val="009C7494"/>
    <w:rsid w:val="009D2ECC"/>
    <w:rsid w:val="009F5988"/>
    <w:rsid w:val="00A04332"/>
    <w:rsid w:val="00A043D6"/>
    <w:rsid w:val="00A135F6"/>
    <w:rsid w:val="00A17BA8"/>
    <w:rsid w:val="00A23736"/>
    <w:rsid w:val="00A602EE"/>
    <w:rsid w:val="00A647A3"/>
    <w:rsid w:val="00A732B4"/>
    <w:rsid w:val="00A90637"/>
    <w:rsid w:val="00AB6950"/>
    <w:rsid w:val="00AD1846"/>
    <w:rsid w:val="00AE5F22"/>
    <w:rsid w:val="00AF73C1"/>
    <w:rsid w:val="00B11AA1"/>
    <w:rsid w:val="00B15714"/>
    <w:rsid w:val="00B317FC"/>
    <w:rsid w:val="00B41D3F"/>
    <w:rsid w:val="00B43B1D"/>
    <w:rsid w:val="00B451E0"/>
    <w:rsid w:val="00BB0628"/>
    <w:rsid w:val="00BB6ECB"/>
    <w:rsid w:val="00BD1E68"/>
    <w:rsid w:val="00C1209C"/>
    <w:rsid w:val="00C13FFB"/>
    <w:rsid w:val="00C2326C"/>
    <w:rsid w:val="00C25E3B"/>
    <w:rsid w:val="00C30BAE"/>
    <w:rsid w:val="00C84580"/>
    <w:rsid w:val="00C95A9D"/>
    <w:rsid w:val="00C972B4"/>
    <w:rsid w:val="00CD298C"/>
    <w:rsid w:val="00CD6497"/>
    <w:rsid w:val="00CE30AA"/>
    <w:rsid w:val="00D115E8"/>
    <w:rsid w:val="00D1694D"/>
    <w:rsid w:val="00D27B1F"/>
    <w:rsid w:val="00D512D9"/>
    <w:rsid w:val="00D518BC"/>
    <w:rsid w:val="00D53D30"/>
    <w:rsid w:val="00D575AA"/>
    <w:rsid w:val="00D73543"/>
    <w:rsid w:val="00D807BB"/>
    <w:rsid w:val="00D84046"/>
    <w:rsid w:val="00DA434F"/>
    <w:rsid w:val="00DB2AEB"/>
    <w:rsid w:val="00DE1B45"/>
    <w:rsid w:val="00E207C7"/>
    <w:rsid w:val="00E263DA"/>
    <w:rsid w:val="00E3716C"/>
    <w:rsid w:val="00E44730"/>
    <w:rsid w:val="00E56B5D"/>
    <w:rsid w:val="00E71179"/>
    <w:rsid w:val="00E857BF"/>
    <w:rsid w:val="00E867B5"/>
    <w:rsid w:val="00EB0E52"/>
    <w:rsid w:val="00EB34BE"/>
    <w:rsid w:val="00EB5EB1"/>
    <w:rsid w:val="00F01F12"/>
    <w:rsid w:val="00F14034"/>
    <w:rsid w:val="00F204F2"/>
    <w:rsid w:val="00F47491"/>
    <w:rsid w:val="00F50ED3"/>
    <w:rsid w:val="00F53A74"/>
    <w:rsid w:val="00F62ABC"/>
    <w:rsid w:val="00F64C30"/>
    <w:rsid w:val="00F838BB"/>
    <w:rsid w:val="00FA0F1F"/>
    <w:rsid w:val="00FD7D9E"/>
    <w:rsid w:val="00FF7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0BCAB"/>
  <w15:chartTrackingRefBased/>
  <w15:docId w15:val="{C466ED30-ED27-4547-B0A1-D23A51BCD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E857BF"/>
    <w:pPr>
      <w:spacing w:after="0" w:line="240" w:lineRule="auto"/>
    </w:pPr>
    <w:rPr>
      <w:rFonts w:ascii="Arial" w:hAnsi="Arial"/>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57BF"/>
    <w:pPr>
      <w:tabs>
        <w:tab w:val="center" w:pos="4680"/>
        <w:tab w:val="right" w:pos="9360"/>
      </w:tabs>
    </w:pPr>
  </w:style>
  <w:style w:type="character" w:customStyle="1" w:styleId="HeaderChar">
    <w:name w:val="Header Char"/>
    <w:basedOn w:val="DefaultParagraphFont"/>
    <w:link w:val="Header"/>
    <w:uiPriority w:val="99"/>
    <w:rsid w:val="00E857BF"/>
  </w:style>
  <w:style w:type="paragraph" w:styleId="Footer">
    <w:name w:val="footer"/>
    <w:basedOn w:val="Normal"/>
    <w:link w:val="FooterChar"/>
    <w:uiPriority w:val="99"/>
    <w:unhideWhenUsed/>
    <w:rsid w:val="00E857BF"/>
    <w:pPr>
      <w:tabs>
        <w:tab w:val="center" w:pos="4680"/>
        <w:tab w:val="right" w:pos="9360"/>
      </w:tabs>
    </w:pPr>
  </w:style>
  <w:style w:type="character" w:customStyle="1" w:styleId="FooterChar">
    <w:name w:val="Footer Char"/>
    <w:basedOn w:val="DefaultParagraphFont"/>
    <w:link w:val="Footer"/>
    <w:uiPriority w:val="99"/>
    <w:rsid w:val="00E857BF"/>
  </w:style>
  <w:style w:type="paragraph" w:styleId="NoSpacing">
    <w:name w:val="No Spacing"/>
    <w:uiPriority w:val="1"/>
    <w:qFormat/>
    <w:rsid w:val="006E0A11"/>
    <w:pPr>
      <w:spacing w:after="0" w:line="240" w:lineRule="auto"/>
    </w:pPr>
    <w:rPr>
      <w:rFonts w:ascii="Arial" w:hAnsi="Arial"/>
    </w:rPr>
  </w:style>
  <w:style w:type="table" w:styleId="TableGrid">
    <w:name w:val="Table Grid"/>
    <w:basedOn w:val="TableNormal"/>
    <w:uiPriority w:val="39"/>
    <w:rsid w:val="00B41D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A76D6"/>
    <w:rPr>
      <w:color w:val="0000FF"/>
      <w:u w:val="single"/>
    </w:rPr>
  </w:style>
  <w:style w:type="character" w:styleId="FollowedHyperlink">
    <w:name w:val="FollowedHyperlink"/>
    <w:basedOn w:val="DefaultParagraphFont"/>
    <w:uiPriority w:val="99"/>
    <w:semiHidden/>
    <w:unhideWhenUsed/>
    <w:rsid w:val="007A76D6"/>
    <w:rPr>
      <w:color w:val="954F72" w:themeColor="followedHyperlink"/>
      <w:u w:val="single"/>
    </w:rPr>
  </w:style>
  <w:style w:type="character" w:styleId="UnresolvedMention">
    <w:name w:val="Unresolved Mention"/>
    <w:basedOn w:val="DefaultParagraphFont"/>
    <w:uiPriority w:val="99"/>
    <w:semiHidden/>
    <w:unhideWhenUsed/>
    <w:rsid w:val="00C30B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942440">
      <w:bodyDiv w:val="1"/>
      <w:marLeft w:val="0"/>
      <w:marRight w:val="0"/>
      <w:marTop w:val="0"/>
      <w:marBottom w:val="0"/>
      <w:divBdr>
        <w:top w:val="none" w:sz="0" w:space="0" w:color="auto"/>
        <w:left w:val="none" w:sz="0" w:space="0" w:color="auto"/>
        <w:bottom w:val="none" w:sz="0" w:space="0" w:color="auto"/>
        <w:right w:val="none" w:sz="0" w:space="0" w:color="auto"/>
      </w:divBdr>
      <w:divsChild>
        <w:div w:id="96173863">
          <w:marLeft w:val="0"/>
          <w:marRight w:val="0"/>
          <w:marTop w:val="0"/>
          <w:marBottom w:val="0"/>
          <w:divBdr>
            <w:top w:val="none" w:sz="0" w:space="0" w:color="auto"/>
            <w:left w:val="none" w:sz="0" w:space="0" w:color="auto"/>
            <w:bottom w:val="none" w:sz="0" w:space="0" w:color="auto"/>
            <w:right w:val="none" w:sz="0" w:space="0" w:color="auto"/>
          </w:divBdr>
          <w:divsChild>
            <w:div w:id="1469784887">
              <w:marLeft w:val="0"/>
              <w:marRight w:val="0"/>
              <w:marTop w:val="0"/>
              <w:marBottom w:val="0"/>
              <w:divBdr>
                <w:top w:val="none" w:sz="0" w:space="0" w:color="auto"/>
                <w:left w:val="none" w:sz="0" w:space="0" w:color="auto"/>
                <w:bottom w:val="none" w:sz="0" w:space="0" w:color="auto"/>
                <w:right w:val="none" w:sz="0" w:space="0" w:color="auto"/>
              </w:divBdr>
              <w:divsChild>
                <w:div w:id="20476878">
                  <w:marLeft w:val="0"/>
                  <w:marRight w:val="0"/>
                  <w:marTop w:val="0"/>
                  <w:marBottom w:val="0"/>
                  <w:divBdr>
                    <w:top w:val="none" w:sz="0" w:space="0" w:color="auto"/>
                    <w:left w:val="none" w:sz="0" w:space="0" w:color="auto"/>
                    <w:bottom w:val="none" w:sz="0" w:space="0" w:color="auto"/>
                    <w:right w:val="none" w:sz="0" w:space="0" w:color="auto"/>
                  </w:divBdr>
                  <w:divsChild>
                    <w:div w:id="132599313">
                      <w:marLeft w:val="0"/>
                      <w:marRight w:val="0"/>
                      <w:marTop w:val="0"/>
                      <w:marBottom w:val="0"/>
                      <w:divBdr>
                        <w:top w:val="none" w:sz="0" w:space="0" w:color="auto"/>
                        <w:left w:val="none" w:sz="0" w:space="0" w:color="auto"/>
                        <w:bottom w:val="none" w:sz="0" w:space="0" w:color="auto"/>
                        <w:right w:val="none" w:sz="0" w:space="0" w:color="auto"/>
                      </w:divBdr>
                      <w:divsChild>
                        <w:div w:id="1287274871">
                          <w:marLeft w:val="0"/>
                          <w:marRight w:val="0"/>
                          <w:marTop w:val="0"/>
                          <w:marBottom w:val="0"/>
                          <w:divBdr>
                            <w:top w:val="none" w:sz="0" w:space="0" w:color="auto"/>
                            <w:left w:val="none" w:sz="0" w:space="0" w:color="auto"/>
                            <w:bottom w:val="none" w:sz="0" w:space="0" w:color="auto"/>
                            <w:right w:val="none" w:sz="0" w:space="0" w:color="auto"/>
                          </w:divBdr>
                          <w:divsChild>
                            <w:div w:id="444615767">
                              <w:marLeft w:val="0"/>
                              <w:marRight w:val="0"/>
                              <w:marTop w:val="0"/>
                              <w:marBottom w:val="0"/>
                              <w:divBdr>
                                <w:top w:val="none" w:sz="0" w:space="0" w:color="auto"/>
                                <w:left w:val="none" w:sz="0" w:space="0" w:color="auto"/>
                                <w:bottom w:val="none" w:sz="0" w:space="0" w:color="auto"/>
                                <w:right w:val="none" w:sz="0" w:space="0" w:color="auto"/>
                              </w:divBdr>
                              <w:divsChild>
                                <w:div w:id="1346249074">
                                  <w:marLeft w:val="0"/>
                                  <w:marRight w:val="0"/>
                                  <w:marTop w:val="0"/>
                                  <w:marBottom w:val="0"/>
                                  <w:divBdr>
                                    <w:top w:val="none" w:sz="0" w:space="0" w:color="auto"/>
                                    <w:left w:val="none" w:sz="0" w:space="0" w:color="auto"/>
                                    <w:bottom w:val="none" w:sz="0" w:space="0" w:color="auto"/>
                                    <w:right w:val="none" w:sz="0" w:space="0" w:color="auto"/>
                                  </w:divBdr>
                                  <w:divsChild>
                                    <w:div w:id="1861044695">
                                      <w:marLeft w:val="0"/>
                                      <w:marRight w:val="0"/>
                                      <w:marTop w:val="0"/>
                                      <w:marBottom w:val="0"/>
                                      <w:divBdr>
                                        <w:top w:val="none" w:sz="0" w:space="0" w:color="auto"/>
                                        <w:left w:val="none" w:sz="0" w:space="0" w:color="auto"/>
                                        <w:bottom w:val="none" w:sz="0" w:space="0" w:color="auto"/>
                                        <w:right w:val="none" w:sz="0" w:space="0" w:color="auto"/>
                                      </w:divBdr>
                                      <w:divsChild>
                                        <w:div w:id="1778451532">
                                          <w:marLeft w:val="0"/>
                                          <w:marRight w:val="0"/>
                                          <w:marTop w:val="0"/>
                                          <w:marBottom w:val="0"/>
                                          <w:divBdr>
                                            <w:top w:val="none" w:sz="0" w:space="0" w:color="auto"/>
                                            <w:left w:val="none" w:sz="0" w:space="0" w:color="auto"/>
                                            <w:bottom w:val="none" w:sz="0" w:space="0" w:color="auto"/>
                                            <w:right w:val="none" w:sz="0" w:space="0" w:color="auto"/>
                                          </w:divBdr>
                                          <w:divsChild>
                                            <w:div w:id="1598754519">
                                              <w:marLeft w:val="0"/>
                                              <w:marRight w:val="0"/>
                                              <w:marTop w:val="0"/>
                                              <w:marBottom w:val="0"/>
                                              <w:divBdr>
                                                <w:top w:val="none" w:sz="0" w:space="0" w:color="auto"/>
                                                <w:left w:val="none" w:sz="0" w:space="0" w:color="auto"/>
                                                <w:bottom w:val="none" w:sz="0" w:space="0" w:color="auto"/>
                                                <w:right w:val="none" w:sz="0" w:space="0" w:color="auto"/>
                                              </w:divBdr>
                                              <w:divsChild>
                                                <w:div w:id="575553913">
                                                  <w:marLeft w:val="0"/>
                                                  <w:marRight w:val="0"/>
                                                  <w:marTop w:val="0"/>
                                                  <w:marBottom w:val="0"/>
                                                  <w:divBdr>
                                                    <w:top w:val="none" w:sz="0" w:space="0" w:color="auto"/>
                                                    <w:left w:val="none" w:sz="0" w:space="0" w:color="auto"/>
                                                    <w:bottom w:val="none" w:sz="0" w:space="0" w:color="auto"/>
                                                    <w:right w:val="none" w:sz="0" w:space="0" w:color="auto"/>
                                                  </w:divBdr>
                                                  <w:divsChild>
                                                    <w:div w:id="1885216547">
                                                      <w:marLeft w:val="0"/>
                                                      <w:marRight w:val="0"/>
                                                      <w:marTop w:val="0"/>
                                                      <w:marBottom w:val="0"/>
                                                      <w:divBdr>
                                                        <w:top w:val="none" w:sz="0" w:space="0" w:color="auto"/>
                                                        <w:left w:val="none" w:sz="0" w:space="0" w:color="auto"/>
                                                        <w:bottom w:val="none" w:sz="0" w:space="0" w:color="auto"/>
                                                        <w:right w:val="none" w:sz="0" w:space="0" w:color="auto"/>
                                                      </w:divBdr>
                                                      <w:divsChild>
                                                        <w:div w:id="899629367">
                                                          <w:marLeft w:val="0"/>
                                                          <w:marRight w:val="0"/>
                                                          <w:marTop w:val="0"/>
                                                          <w:marBottom w:val="0"/>
                                                          <w:divBdr>
                                                            <w:top w:val="none" w:sz="0" w:space="0" w:color="auto"/>
                                                            <w:left w:val="none" w:sz="0" w:space="0" w:color="auto"/>
                                                            <w:bottom w:val="none" w:sz="0" w:space="0" w:color="auto"/>
                                                            <w:right w:val="none" w:sz="0" w:space="0" w:color="auto"/>
                                                          </w:divBdr>
                                                          <w:divsChild>
                                                            <w:div w:id="737673271">
                                                              <w:marLeft w:val="0"/>
                                                              <w:marRight w:val="0"/>
                                                              <w:marTop w:val="0"/>
                                                              <w:marBottom w:val="0"/>
                                                              <w:divBdr>
                                                                <w:top w:val="none" w:sz="0" w:space="0" w:color="auto"/>
                                                                <w:left w:val="none" w:sz="0" w:space="0" w:color="auto"/>
                                                                <w:bottom w:val="none" w:sz="0" w:space="0" w:color="auto"/>
                                                                <w:right w:val="none" w:sz="0" w:space="0" w:color="auto"/>
                                                              </w:divBdr>
                                                              <w:divsChild>
                                                                <w:div w:id="282005249">
                                                                  <w:marLeft w:val="0"/>
                                                                  <w:marRight w:val="0"/>
                                                                  <w:marTop w:val="0"/>
                                                                  <w:marBottom w:val="0"/>
                                                                  <w:divBdr>
                                                                    <w:top w:val="none" w:sz="0" w:space="0" w:color="auto"/>
                                                                    <w:left w:val="none" w:sz="0" w:space="0" w:color="auto"/>
                                                                    <w:bottom w:val="none" w:sz="0" w:space="0" w:color="auto"/>
                                                                    <w:right w:val="none" w:sz="0" w:space="0" w:color="auto"/>
                                                                  </w:divBdr>
                                                                  <w:divsChild>
                                                                    <w:div w:id="718670806">
                                                                      <w:marLeft w:val="0"/>
                                                                      <w:marRight w:val="0"/>
                                                                      <w:marTop w:val="0"/>
                                                                      <w:marBottom w:val="0"/>
                                                                      <w:divBdr>
                                                                        <w:top w:val="none" w:sz="0" w:space="0" w:color="auto"/>
                                                                        <w:left w:val="none" w:sz="0" w:space="0" w:color="auto"/>
                                                                        <w:bottom w:val="none" w:sz="0" w:space="0" w:color="auto"/>
                                                                        <w:right w:val="none" w:sz="0" w:space="0" w:color="auto"/>
                                                                      </w:divBdr>
                                                                      <w:divsChild>
                                                                        <w:div w:id="820200071">
                                                                          <w:marLeft w:val="0"/>
                                                                          <w:marRight w:val="240"/>
                                                                          <w:marTop w:val="0"/>
                                                                          <w:marBottom w:val="0"/>
                                                                          <w:divBdr>
                                                                            <w:top w:val="none" w:sz="0" w:space="0" w:color="auto"/>
                                                                            <w:left w:val="none" w:sz="0" w:space="0" w:color="auto"/>
                                                                            <w:bottom w:val="none" w:sz="0" w:space="0" w:color="auto"/>
                                                                            <w:right w:val="none" w:sz="0" w:space="0" w:color="auto"/>
                                                                          </w:divBdr>
                                                                          <w:divsChild>
                                                                            <w:div w:id="983974923">
                                                                              <w:marLeft w:val="0"/>
                                                                              <w:marRight w:val="0"/>
                                                                              <w:marTop w:val="0"/>
                                                                              <w:marBottom w:val="0"/>
                                                                              <w:divBdr>
                                                                                <w:top w:val="none" w:sz="0" w:space="0" w:color="auto"/>
                                                                                <w:left w:val="none" w:sz="0" w:space="0" w:color="auto"/>
                                                                                <w:bottom w:val="none" w:sz="0" w:space="0" w:color="auto"/>
                                                                                <w:right w:val="none" w:sz="0" w:space="0" w:color="auto"/>
                                                                              </w:divBdr>
                                                                              <w:divsChild>
                                                                                <w:div w:id="155809895">
                                                                                  <w:marLeft w:val="0"/>
                                                                                  <w:marRight w:val="0"/>
                                                                                  <w:marTop w:val="0"/>
                                                                                  <w:marBottom w:val="0"/>
                                                                                  <w:divBdr>
                                                                                    <w:top w:val="none" w:sz="0" w:space="0" w:color="auto"/>
                                                                                    <w:left w:val="none" w:sz="0" w:space="0" w:color="auto"/>
                                                                                    <w:bottom w:val="none" w:sz="0" w:space="0" w:color="auto"/>
                                                                                    <w:right w:val="none" w:sz="0" w:space="0" w:color="auto"/>
                                                                                  </w:divBdr>
                                                                                  <w:divsChild>
                                                                                    <w:div w:id="1104620003">
                                                                                      <w:marLeft w:val="0"/>
                                                                                      <w:marRight w:val="0"/>
                                                                                      <w:marTop w:val="0"/>
                                                                                      <w:marBottom w:val="0"/>
                                                                                      <w:divBdr>
                                                                                        <w:top w:val="none" w:sz="0" w:space="0" w:color="auto"/>
                                                                                        <w:left w:val="none" w:sz="0" w:space="0" w:color="auto"/>
                                                                                        <w:bottom w:val="none" w:sz="0" w:space="0" w:color="auto"/>
                                                                                        <w:right w:val="none" w:sz="0" w:space="0" w:color="auto"/>
                                                                                      </w:divBdr>
                                                                                      <w:divsChild>
                                                                                        <w:div w:id="557668220">
                                                                                          <w:marLeft w:val="0"/>
                                                                                          <w:marRight w:val="0"/>
                                                                                          <w:marTop w:val="0"/>
                                                                                          <w:marBottom w:val="0"/>
                                                                                          <w:divBdr>
                                                                                            <w:top w:val="none" w:sz="0" w:space="0" w:color="auto"/>
                                                                                            <w:left w:val="none" w:sz="0" w:space="0" w:color="auto"/>
                                                                                            <w:bottom w:val="none" w:sz="0" w:space="0" w:color="auto"/>
                                                                                            <w:right w:val="none" w:sz="0" w:space="0" w:color="auto"/>
                                                                                          </w:divBdr>
                                                                                          <w:divsChild>
                                                                                            <w:div w:id="1243031699">
                                                                                              <w:marLeft w:val="0"/>
                                                                                              <w:marRight w:val="0"/>
                                                                                              <w:marTop w:val="0"/>
                                                                                              <w:marBottom w:val="0"/>
                                                                                              <w:divBdr>
                                                                                                <w:top w:val="single" w:sz="2" w:space="0" w:color="EFEFEF"/>
                                                                                                <w:left w:val="none" w:sz="0" w:space="0" w:color="auto"/>
                                                                                                <w:bottom w:val="none" w:sz="0" w:space="0" w:color="auto"/>
                                                                                                <w:right w:val="none" w:sz="0" w:space="0" w:color="auto"/>
                                                                                              </w:divBdr>
                                                                                              <w:divsChild>
                                                                                                <w:div w:id="1731541144">
                                                                                                  <w:marLeft w:val="0"/>
                                                                                                  <w:marRight w:val="0"/>
                                                                                                  <w:marTop w:val="0"/>
                                                                                                  <w:marBottom w:val="0"/>
                                                                                                  <w:divBdr>
                                                                                                    <w:top w:val="none" w:sz="0" w:space="0" w:color="auto"/>
                                                                                                    <w:left w:val="none" w:sz="0" w:space="0" w:color="auto"/>
                                                                                                    <w:bottom w:val="none" w:sz="0" w:space="0" w:color="auto"/>
                                                                                                    <w:right w:val="none" w:sz="0" w:space="0" w:color="auto"/>
                                                                                                  </w:divBdr>
                                                                                                  <w:divsChild>
                                                                                                    <w:div w:id="75640060">
                                                                                                      <w:marLeft w:val="0"/>
                                                                                                      <w:marRight w:val="0"/>
                                                                                                      <w:marTop w:val="0"/>
                                                                                                      <w:marBottom w:val="0"/>
                                                                                                      <w:divBdr>
                                                                                                        <w:top w:val="none" w:sz="0" w:space="0" w:color="auto"/>
                                                                                                        <w:left w:val="none" w:sz="0" w:space="0" w:color="auto"/>
                                                                                                        <w:bottom w:val="none" w:sz="0" w:space="0" w:color="auto"/>
                                                                                                        <w:right w:val="none" w:sz="0" w:space="0" w:color="auto"/>
                                                                                                      </w:divBdr>
                                                                                                      <w:divsChild>
                                                                                                        <w:div w:id="2136825072">
                                                                                                          <w:marLeft w:val="0"/>
                                                                                                          <w:marRight w:val="0"/>
                                                                                                          <w:marTop w:val="0"/>
                                                                                                          <w:marBottom w:val="0"/>
                                                                                                          <w:divBdr>
                                                                                                            <w:top w:val="none" w:sz="0" w:space="0" w:color="auto"/>
                                                                                                            <w:left w:val="none" w:sz="0" w:space="0" w:color="auto"/>
                                                                                                            <w:bottom w:val="none" w:sz="0" w:space="0" w:color="auto"/>
                                                                                                            <w:right w:val="none" w:sz="0" w:space="0" w:color="auto"/>
                                                                                                          </w:divBdr>
                                                                                                          <w:divsChild>
                                                                                                            <w:div w:id="1799689226">
                                                                                                              <w:marLeft w:val="0"/>
                                                                                                              <w:marRight w:val="0"/>
                                                                                                              <w:marTop w:val="0"/>
                                                                                                              <w:marBottom w:val="0"/>
                                                                                                              <w:divBdr>
                                                                                                                <w:top w:val="none" w:sz="0" w:space="0" w:color="auto"/>
                                                                                                                <w:left w:val="none" w:sz="0" w:space="0" w:color="auto"/>
                                                                                                                <w:bottom w:val="none" w:sz="0" w:space="0" w:color="auto"/>
                                                                                                                <w:right w:val="none" w:sz="0" w:space="0" w:color="auto"/>
                                                                                                              </w:divBdr>
                                                                                                              <w:divsChild>
                                                                                                                <w:div w:id="1092704291">
                                                                                                                  <w:marLeft w:val="0"/>
                                                                                                                  <w:marRight w:val="0"/>
                                                                                                                  <w:marTop w:val="0"/>
                                                                                                                  <w:marBottom w:val="0"/>
                                                                                                                  <w:divBdr>
                                                                                                                    <w:top w:val="none" w:sz="0" w:space="0" w:color="auto"/>
                                                                                                                    <w:left w:val="none" w:sz="0" w:space="0" w:color="auto"/>
                                                                                                                    <w:bottom w:val="none" w:sz="0" w:space="0" w:color="auto"/>
                                                                                                                    <w:right w:val="none" w:sz="0" w:space="0" w:color="auto"/>
                                                                                                                  </w:divBdr>
                                                                                                                  <w:divsChild>
                                                                                                                    <w:div w:id="1632977356">
                                                                                                                      <w:marLeft w:val="0"/>
                                                                                                                      <w:marRight w:val="0"/>
                                                                                                                      <w:marTop w:val="0"/>
                                                                                                                      <w:marBottom w:val="0"/>
                                                                                                                      <w:divBdr>
                                                                                                                        <w:top w:val="none" w:sz="0" w:space="0" w:color="auto"/>
                                                                                                                        <w:left w:val="none" w:sz="0" w:space="0" w:color="auto"/>
                                                                                                                        <w:bottom w:val="none" w:sz="0" w:space="0" w:color="auto"/>
                                                                                                                        <w:right w:val="none" w:sz="0" w:space="0" w:color="auto"/>
                                                                                                                      </w:divBdr>
                                                                                                                      <w:divsChild>
                                                                                                                        <w:div w:id="1476526903">
                                                                                                                          <w:marLeft w:val="0"/>
                                                                                                                          <w:marRight w:val="0"/>
                                                                                                                          <w:marTop w:val="120"/>
                                                                                                                          <w:marBottom w:val="0"/>
                                                                                                                          <w:divBdr>
                                                                                                                            <w:top w:val="none" w:sz="0" w:space="0" w:color="auto"/>
                                                                                                                            <w:left w:val="none" w:sz="0" w:space="0" w:color="auto"/>
                                                                                                                            <w:bottom w:val="none" w:sz="0" w:space="0" w:color="auto"/>
                                                                                                                            <w:right w:val="none" w:sz="0" w:space="0" w:color="auto"/>
                                                                                                                          </w:divBdr>
                                                                                                                          <w:divsChild>
                                                                                                                            <w:div w:id="1387413838">
                                                                                                                              <w:marLeft w:val="0"/>
                                                                                                                              <w:marRight w:val="0"/>
                                                                                                                              <w:marTop w:val="0"/>
                                                                                                                              <w:marBottom w:val="0"/>
                                                                                                                              <w:divBdr>
                                                                                                                                <w:top w:val="none" w:sz="0" w:space="0" w:color="auto"/>
                                                                                                                                <w:left w:val="none" w:sz="0" w:space="0" w:color="auto"/>
                                                                                                                                <w:bottom w:val="none" w:sz="0" w:space="0" w:color="auto"/>
                                                                                                                                <w:right w:val="none" w:sz="0" w:space="0" w:color="auto"/>
                                                                                                                              </w:divBdr>
                                                                                                                              <w:divsChild>
                                                                                                                                <w:div w:id="928539934">
                                                                                                                                  <w:marLeft w:val="0"/>
                                                                                                                                  <w:marRight w:val="0"/>
                                                                                                                                  <w:marTop w:val="0"/>
                                                                                                                                  <w:marBottom w:val="0"/>
                                                                                                                                  <w:divBdr>
                                                                                                                                    <w:top w:val="none" w:sz="0" w:space="0" w:color="auto"/>
                                                                                                                                    <w:left w:val="none" w:sz="0" w:space="0" w:color="auto"/>
                                                                                                                                    <w:bottom w:val="none" w:sz="0" w:space="0" w:color="auto"/>
                                                                                                                                    <w:right w:val="none" w:sz="0" w:space="0" w:color="auto"/>
                                                                                                                                  </w:divBdr>
                                                                                                                                  <w:divsChild>
                                                                                                                                    <w:div w:id="1049963845">
                                                                                                                                      <w:marLeft w:val="0"/>
                                                                                                                                      <w:marRight w:val="0"/>
                                                                                                                                      <w:marTop w:val="0"/>
                                                                                                                                      <w:marBottom w:val="0"/>
                                                                                                                                      <w:divBdr>
                                                                                                                                        <w:top w:val="none" w:sz="0" w:space="0" w:color="auto"/>
                                                                                                                                        <w:left w:val="none" w:sz="0" w:space="0" w:color="auto"/>
                                                                                                                                        <w:bottom w:val="none" w:sz="0" w:space="0" w:color="auto"/>
                                                                                                                                        <w:right w:val="none" w:sz="0" w:space="0" w:color="auto"/>
                                                                                                                                      </w:divBdr>
                                                                                                                                      <w:divsChild>
                                                                                                                                        <w:div w:id="2842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520617">
                                                                                                              <w:marLeft w:val="0"/>
                                                                                                              <w:marRight w:val="0"/>
                                                                                                              <w:marTop w:val="0"/>
                                                                                                              <w:marBottom w:val="0"/>
                                                                                                              <w:divBdr>
                                                                                                                <w:top w:val="none" w:sz="0" w:space="0" w:color="auto"/>
                                                                                                                <w:left w:val="none" w:sz="0" w:space="0" w:color="auto"/>
                                                                                                                <w:bottom w:val="none" w:sz="0" w:space="0" w:color="auto"/>
                                                                                                                <w:right w:val="none" w:sz="0" w:space="0" w:color="auto"/>
                                                                                                              </w:divBdr>
                                                                                                              <w:divsChild>
                                                                                                                <w:div w:id="341707727">
                                                                                                                  <w:marLeft w:val="0"/>
                                                                                                                  <w:marRight w:val="0"/>
                                                                                                                  <w:marTop w:val="0"/>
                                                                                                                  <w:marBottom w:val="0"/>
                                                                                                                  <w:divBdr>
                                                                                                                    <w:top w:val="none" w:sz="0" w:space="0" w:color="auto"/>
                                                                                                                    <w:left w:val="none" w:sz="0" w:space="0" w:color="auto"/>
                                                                                                                    <w:bottom w:val="none" w:sz="0" w:space="0" w:color="auto"/>
                                                                                                                    <w:right w:val="none" w:sz="0" w:space="0" w:color="auto"/>
                                                                                                                  </w:divBdr>
                                                                                                                  <w:divsChild>
                                                                                                                    <w:div w:id="1936209013">
                                                                                                                      <w:marLeft w:val="0"/>
                                                                                                                      <w:marRight w:val="0"/>
                                                                                                                      <w:marTop w:val="0"/>
                                                                                                                      <w:marBottom w:val="0"/>
                                                                                                                      <w:divBdr>
                                                                                                                        <w:top w:val="none" w:sz="0" w:space="0" w:color="auto"/>
                                                                                                                        <w:left w:val="none" w:sz="0" w:space="0" w:color="auto"/>
                                                                                                                        <w:bottom w:val="none" w:sz="0" w:space="0" w:color="auto"/>
                                                                                                                        <w:right w:val="none" w:sz="0" w:space="0" w:color="auto"/>
                                                                                                                      </w:divBdr>
                                                                                                                      <w:divsChild>
                                                                                                                        <w:div w:id="842597306">
                                                                                                                          <w:marLeft w:val="0"/>
                                                                                                                          <w:marRight w:val="0"/>
                                                                                                                          <w:marTop w:val="0"/>
                                                                                                                          <w:marBottom w:val="0"/>
                                                                                                                          <w:divBdr>
                                                                                                                            <w:top w:val="none" w:sz="0" w:space="0" w:color="auto"/>
                                                                                                                            <w:left w:val="none" w:sz="0" w:space="0" w:color="auto"/>
                                                                                                                            <w:bottom w:val="none" w:sz="0" w:space="0" w:color="auto"/>
                                                                                                                            <w:right w:val="none" w:sz="0" w:space="0" w:color="auto"/>
                                                                                                                          </w:divBdr>
                                                                                                                          <w:divsChild>
                                                                                                                            <w:div w:id="481117841">
                                                                                                                              <w:marLeft w:val="0"/>
                                                                                                                              <w:marRight w:val="0"/>
                                                                                                                              <w:marTop w:val="0"/>
                                                                                                                              <w:marBottom w:val="0"/>
                                                                                                                              <w:divBdr>
                                                                                                                                <w:top w:val="none" w:sz="0" w:space="0" w:color="auto"/>
                                                                                                                                <w:left w:val="none" w:sz="0" w:space="0" w:color="auto"/>
                                                                                                                                <w:bottom w:val="none" w:sz="0" w:space="0" w:color="auto"/>
                                                                                                                                <w:right w:val="none" w:sz="0" w:space="0" w:color="auto"/>
                                                                                                                              </w:divBdr>
                                                                                                                              <w:divsChild>
                                                                                                                                <w:div w:id="155859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97554416">
                                                                              <w:marLeft w:val="0"/>
                                                                              <w:marRight w:val="0"/>
                                                                              <w:marTop w:val="0"/>
                                                                              <w:marBottom w:val="0"/>
                                                                              <w:divBdr>
                                                                                <w:top w:val="none" w:sz="0" w:space="0" w:color="auto"/>
                                                                                <w:left w:val="none" w:sz="0" w:space="0" w:color="auto"/>
                                                                                <w:bottom w:val="none" w:sz="0" w:space="0" w:color="auto"/>
                                                                                <w:right w:val="none" w:sz="0" w:space="0" w:color="auto"/>
                                                                              </w:divBdr>
                                                                              <w:divsChild>
                                                                                <w:div w:id="1646004244">
                                                                                  <w:marLeft w:val="0"/>
                                                                                  <w:marRight w:val="0"/>
                                                                                  <w:marTop w:val="0"/>
                                                                                  <w:marBottom w:val="240"/>
                                                                                  <w:divBdr>
                                                                                    <w:top w:val="none" w:sz="0" w:space="0" w:color="auto"/>
                                                                                    <w:left w:val="none" w:sz="0" w:space="0" w:color="auto"/>
                                                                                    <w:bottom w:val="none" w:sz="0" w:space="0" w:color="auto"/>
                                                                                    <w:right w:val="none" w:sz="0" w:space="0" w:color="auto"/>
                                                                                  </w:divBdr>
                                                                                  <w:divsChild>
                                                                                    <w:div w:id="673151237">
                                                                                      <w:marLeft w:val="0"/>
                                                                                      <w:marRight w:val="0"/>
                                                                                      <w:marTop w:val="0"/>
                                                                                      <w:marBottom w:val="0"/>
                                                                                      <w:divBdr>
                                                                                        <w:top w:val="none" w:sz="0" w:space="0" w:color="auto"/>
                                                                                        <w:left w:val="none" w:sz="0" w:space="0" w:color="auto"/>
                                                                                        <w:bottom w:val="none" w:sz="0" w:space="0" w:color="auto"/>
                                                                                        <w:right w:val="none" w:sz="0" w:space="0" w:color="auto"/>
                                                                                      </w:divBdr>
                                                                                      <w:divsChild>
                                                                                        <w:div w:id="1097795132">
                                                                                          <w:marLeft w:val="0"/>
                                                                                          <w:marRight w:val="0"/>
                                                                                          <w:marTop w:val="0"/>
                                                                                          <w:marBottom w:val="0"/>
                                                                                          <w:divBdr>
                                                                                            <w:top w:val="none" w:sz="0" w:space="0" w:color="auto"/>
                                                                                            <w:left w:val="none" w:sz="0" w:space="0" w:color="auto"/>
                                                                                            <w:bottom w:val="none" w:sz="0" w:space="0" w:color="auto"/>
                                                                                            <w:right w:val="none" w:sz="0" w:space="0" w:color="auto"/>
                                                                                          </w:divBdr>
                                                                                          <w:divsChild>
                                                                                            <w:div w:id="541404395">
                                                                                              <w:marLeft w:val="0"/>
                                                                                              <w:marRight w:val="0"/>
                                                                                              <w:marTop w:val="0"/>
                                                                                              <w:marBottom w:val="0"/>
                                                                                              <w:divBdr>
                                                                                                <w:top w:val="none" w:sz="0" w:space="0" w:color="auto"/>
                                                                                                <w:left w:val="none" w:sz="0" w:space="0" w:color="auto"/>
                                                                                                <w:bottom w:val="none" w:sz="0" w:space="0" w:color="auto"/>
                                                                                                <w:right w:val="none" w:sz="0" w:space="0" w:color="auto"/>
                                                                                              </w:divBdr>
                                                                                              <w:divsChild>
                                                                                                <w:div w:id="1302228387">
                                                                                                  <w:marLeft w:val="0"/>
                                                                                                  <w:marRight w:val="0"/>
                                                                                                  <w:marTop w:val="0"/>
                                                                                                  <w:marBottom w:val="0"/>
                                                                                                  <w:divBdr>
                                                                                                    <w:top w:val="none" w:sz="0" w:space="0" w:color="auto"/>
                                                                                                    <w:left w:val="none" w:sz="0" w:space="0" w:color="auto"/>
                                                                                                    <w:bottom w:val="none" w:sz="0" w:space="0" w:color="auto"/>
                                                                                                    <w:right w:val="none" w:sz="0" w:space="0" w:color="auto"/>
                                                                                                  </w:divBdr>
                                                                                                  <w:divsChild>
                                                                                                    <w:div w:id="5650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3839334">
      <w:bodyDiv w:val="1"/>
      <w:marLeft w:val="0"/>
      <w:marRight w:val="0"/>
      <w:marTop w:val="0"/>
      <w:marBottom w:val="0"/>
      <w:divBdr>
        <w:top w:val="none" w:sz="0" w:space="0" w:color="auto"/>
        <w:left w:val="none" w:sz="0" w:space="0" w:color="auto"/>
        <w:bottom w:val="none" w:sz="0" w:space="0" w:color="auto"/>
        <w:right w:val="none" w:sz="0" w:space="0" w:color="auto"/>
      </w:divBdr>
    </w:div>
    <w:div w:id="1962808196">
      <w:bodyDiv w:val="1"/>
      <w:marLeft w:val="0"/>
      <w:marRight w:val="0"/>
      <w:marTop w:val="0"/>
      <w:marBottom w:val="0"/>
      <w:divBdr>
        <w:top w:val="none" w:sz="0" w:space="0" w:color="auto"/>
        <w:left w:val="none" w:sz="0" w:space="0" w:color="auto"/>
        <w:bottom w:val="none" w:sz="0" w:space="0" w:color="auto"/>
        <w:right w:val="none" w:sz="0" w:space="0" w:color="auto"/>
      </w:divBdr>
    </w:div>
    <w:div w:id="1991252197">
      <w:bodyDiv w:val="1"/>
      <w:marLeft w:val="0"/>
      <w:marRight w:val="0"/>
      <w:marTop w:val="0"/>
      <w:marBottom w:val="0"/>
      <w:divBdr>
        <w:top w:val="none" w:sz="0" w:space="0" w:color="auto"/>
        <w:left w:val="none" w:sz="0" w:space="0" w:color="auto"/>
        <w:bottom w:val="none" w:sz="0" w:space="0" w:color="auto"/>
        <w:right w:val="none" w:sz="0" w:space="0" w:color="auto"/>
      </w:divBdr>
      <w:divsChild>
        <w:div w:id="209119914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emf"/><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hyperlink" Target="https://www.ti.com/lit/ds/symlink/ina236.pdf?ts=1723155745042&amp;ref_url=https%253A%252F%252Fwww.ti.com%252Fproduct%252FINA236%253Fbm-verify%253DAAQAAAAJ_____1Toe2BFNpV0-gV2qIcXPe2EZG5SfQdjbyAg7wRjwmLjPvWcwvxeMuX_udhisa-TexjiQk06Q26x3eAM2aNzbJOeoYSEScj5DRpacE0Yvb5mvhAoVMMe5fGXjDaf7eZ-VKT23lMzuEA30q0j2r8eWqPyQn9X7IftO5YtQ85AJ5OEdJFzmgW8YfS4stB20KrLKR4Pce2R0GzZsFFHPI4FKReHrCUMI_dFALcnp7GOFgqYJn1rd-7uz5Tt7OW6q5xr0nwSm8_7w3tI5dWqu6Jki_jBerUMgC6XPkege4RLt1rtSv3duHHuRAPu" TargetMode="External"/><Relationship Id="rId32" Type="http://schemas.openxmlformats.org/officeDocument/2006/relationships/hyperlink" Target="https://www.ti.com/lit/ds/symlink/tps55289.pdf?ts=1723173662014&amp;ref_url=https%253A%252F%252Fwww.ti.com%252Fproduct%252FTPS55289%253Fbm-verify%253DAAQAAAAJ_____xRHIghpIUzsDH4fPSF8uuv2VvzAkFcAMlPSPD1XxpeW6LtUhXcu64hU4b__oMZi29XyzqEmEIiWPXjxo0DdOEF4V63k97_NfpZ_oEWREdFKW1Tv4QUtYMddz80WrVYO3wiBHvCEqbmdd2Wb4I1DYQKyRLPjTPcwzgqIjC28ghVuJDE4spT0kXnr5bBcsoFn_REeUqIpEH--G5EZtdfkzr-34jHxVK19u_fo8fUGQ4NHHDhPdQHEwGplXuLYmk5iVPTYeeO3BLtsa29Gk2DobTXiEorRRAf1H0n9YNnhy65RvugnuNUpQ7sEkHPw7ePu5Z5GHsIXKGXFssb4capQXRmuD6ignJ1W5yamaFyeNtQGfZE" TargetMode="External"/><Relationship Id="rId37" Type="http://schemas.openxmlformats.org/officeDocument/2006/relationships/hyperlink" Target="https://www.analog.com/media/en/technical-documentation/data-sheets/1158fb.pdf" TargetMode="External"/><Relationship Id="rId40" Type="http://schemas.openxmlformats.org/officeDocument/2006/relationships/image" Target="media/image30.emf"/><Relationship Id="rId45" Type="http://schemas.openxmlformats.org/officeDocument/2006/relationships/image" Target="media/image35.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emf"/><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emf"/><Relationship Id="rId31" Type="http://schemas.openxmlformats.org/officeDocument/2006/relationships/image" Target="media/image23.png"/><Relationship Id="rId44" Type="http://schemas.openxmlformats.org/officeDocument/2006/relationships/image" Target="media/image3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hyperlink" Target="https://www.analog.com/media/en/technical-documentation/data-sheets/3130f.pdf" TargetMode="External"/><Relationship Id="rId30" Type="http://schemas.openxmlformats.org/officeDocument/2006/relationships/image" Target="media/image22.emf"/><Relationship Id="rId35" Type="http://schemas.openxmlformats.org/officeDocument/2006/relationships/image" Target="media/image26.emf"/><Relationship Id="rId43" Type="http://schemas.openxmlformats.org/officeDocument/2006/relationships/image" Target="media/image33.emf"/><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8.emf"/><Relationship Id="rId33" Type="http://schemas.openxmlformats.org/officeDocument/2006/relationships/image" Target="media/image24.emf"/><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4.png"/><Relationship Id="rId41" Type="http://schemas.openxmlformats.org/officeDocument/2006/relationships/image" Target="media/image31.em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Pages>
  <Words>2782</Words>
  <Characters>15861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18606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Buckett</dc:creator>
  <cp:keywords/>
  <dc:description/>
  <cp:lastModifiedBy>James Buckett</cp:lastModifiedBy>
  <cp:revision>10</cp:revision>
  <dcterms:created xsi:type="dcterms:W3CDTF">2024-08-12T15:17:00Z</dcterms:created>
  <dcterms:modified xsi:type="dcterms:W3CDTF">2024-08-22T11:13:00Z</dcterms:modified>
</cp:coreProperties>
</file>